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714C0" w:rsidRDefault="000714C0" w:rsidP="00D173BA">
      <w:pPr>
        <w:pStyle w:val="ListParagraph"/>
        <w:tabs>
          <w:tab w:val="left" w:pos="7185"/>
        </w:tabs>
        <w:spacing w:after="0"/>
        <w:ind w:left="360"/>
        <w:rPr>
          <w:rFonts w:ascii="Arial" w:hAnsi="Arial" w:cs="Arial"/>
          <w:sz w:val="16"/>
          <w:szCs w:val="16"/>
        </w:rPr>
      </w:pPr>
    </w:p>
    <w:p w:rsidR="000714C0" w:rsidRPr="00FE20CB" w:rsidRDefault="000714C0" w:rsidP="00FE20CB">
      <w:pPr>
        <w:tabs>
          <w:tab w:val="left" w:pos="7185"/>
        </w:tabs>
        <w:spacing w:after="0"/>
        <w:jc w:val="center"/>
        <w:rPr>
          <w:rFonts w:ascii="Arial" w:hAnsi="Arial" w:cs="Arial"/>
          <w:b/>
          <w:sz w:val="24"/>
          <w:szCs w:val="24"/>
          <w:u w:val="single"/>
        </w:rPr>
      </w:pPr>
      <w:r>
        <w:rPr>
          <w:rFonts w:ascii="Arial" w:hAnsi="Arial" w:cs="Arial"/>
          <w:b/>
          <w:sz w:val="24"/>
          <w:szCs w:val="24"/>
          <w:u w:val="single"/>
        </w:rPr>
        <w:t>3</w:t>
      </w:r>
      <w:r w:rsidRPr="00034CB3">
        <w:rPr>
          <w:rFonts w:ascii="Arial" w:hAnsi="Arial" w:cs="Arial"/>
          <w:b/>
          <w:sz w:val="24"/>
          <w:szCs w:val="24"/>
          <w:u w:val="single"/>
          <w:vertAlign w:val="superscript"/>
        </w:rPr>
        <w:t>rd</w:t>
      </w:r>
      <w:r>
        <w:rPr>
          <w:rFonts w:ascii="Arial" w:hAnsi="Arial" w:cs="Arial"/>
          <w:b/>
          <w:sz w:val="24"/>
          <w:szCs w:val="24"/>
          <w:u w:val="single"/>
        </w:rPr>
        <w:t xml:space="preserve"> </w:t>
      </w:r>
      <w:r w:rsidRPr="00FE20CB">
        <w:rPr>
          <w:rFonts w:ascii="Arial" w:hAnsi="Arial" w:cs="Arial"/>
          <w:b/>
          <w:sz w:val="24"/>
          <w:szCs w:val="24"/>
          <w:u w:val="single"/>
        </w:rPr>
        <w:t>Grade</w:t>
      </w:r>
    </w:p>
    <w:p w:rsidR="000714C0" w:rsidRPr="00FE20CB" w:rsidRDefault="000714C0" w:rsidP="003A296E">
      <w:pPr>
        <w:tabs>
          <w:tab w:val="left" w:pos="7185"/>
        </w:tabs>
        <w:spacing w:after="0"/>
        <w:jc w:val="center"/>
        <w:rPr>
          <w:rFonts w:ascii="Arial" w:hAnsi="Arial" w:cs="Arial"/>
          <w:b/>
          <w:sz w:val="24"/>
          <w:szCs w:val="24"/>
          <w:u w:val="single"/>
        </w:rPr>
      </w:pPr>
      <w:r w:rsidRPr="00FE20CB">
        <w:rPr>
          <w:rFonts w:ascii="Arial" w:hAnsi="Arial" w:cs="Arial"/>
          <w:b/>
          <w:sz w:val="24"/>
          <w:szCs w:val="24"/>
          <w:u w:val="single"/>
        </w:rPr>
        <w:t>Math Remediation Lessons</w:t>
      </w:r>
    </w:p>
    <w:p w:rsidR="000714C0" w:rsidRDefault="000714C0" w:rsidP="00772F4C">
      <w:pPr>
        <w:tabs>
          <w:tab w:val="left" w:pos="7185"/>
        </w:tabs>
        <w:spacing w:after="0"/>
        <w:ind w:left="360"/>
        <w:rPr>
          <w:rFonts w:ascii="Arial" w:hAnsi="Arial" w:cs="Arial"/>
          <w:sz w:val="16"/>
          <w:szCs w:val="16"/>
        </w:rPr>
      </w:pPr>
    </w:p>
    <w:p w:rsidR="000714C0" w:rsidRDefault="000714C0" w:rsidP="003A296E">
      <w:pPr>
        <w:tabs>
          <w:tab w:val="left" w:pos="7185"/>
        </w:tabs>
        <w:spacing w:after="0" w:line="240" w:lineRule="auto"/>
        <w:ind w:left="360"/>
        <w:rPr>
          <w:rFonts w:ascii="Arial" w:hAnsi="Arial" w:cs="Arial"/>
          <w:b/>
          <w:sz w:val="20"/>
          <w:szCs w:val="20"/>
          <w:u w:val="single"/>
        </w:rPr>
      </w:pPr>
      <w:r>
        <w:rPr>
          <w:rFonts w:ascii="Arial" w:hAnsi="Arial" w:cs="Arial"/>
          <w:b/>
          <w:sz w:val="20"/>
          <w:szCs w:val="20"/>
          <w:u w:val="single"/>
        </w:rPr>
        <w:t>Unit 11 – Geometry</w:t>
      </w:r>
    </w:p>
    <w:p w:rsidR="000714C0" w:rsidRDefault="000714C0" w:rsidP="003A296E">
      <w:pPr>
        <w:tabs>
          <w:tab w:val="left" w:pos="7185"/>
        </w:tabs>
        <w:spacing w:after="0" w:line="240" w:lineRule="auto"/>
        <w:ind w:left="360"/>
        <w:rPr>
          <w:rFonts w:ascii="Arial" w:hAnsi="Arial" w:cs="Arial"/>
          <w:b/>
          <w:sz w:val="20"/>
          <w:szCs w:val="20"/>
          <w:u w:val="single"/>
        </w:rPr>
      </w:pPr>
    </w:p>
    <w:p w:rsidR="000714C0" w:rsidRDefault="000714C0" w:rsidP="003A296E">
      <w:pPr>
        <w:tabs>
          <w:tab w:val="left" w:pos="7185"/>
        </w:tabs>
        <w:spacing w:after="0" w:line="240" w:lineRule="auto"/>
        <w:ind w:left="360"/>
        <w:rPr>
          <w:rFonts w:ascii="Arial" w:hAnsi="Arial" w:cs="Arial"/>
          <w:sz w:val="20"/>
          <w:szCs w:val="20"/>
        </w:rPr>
      </w:pPr>
      <w:r w:rsidRPr="00126A3E">
        <w:rPr>
          <w:rFonts w:ascii="Arial" w:hAnsi="Arial" w:cs="Arial"/>
          <w:sz w:val="20"/>
          <w:szCs w:val="20"/>
        </w:rPr>
        <w:t xml:space="preserve">For unit – there are various geometry worksheets available on this site - </w:t>
      </w:r>
      <w:hyperlink r:id="rId7" w:history="1">
        <w:r w:rsidRPr="00126A3E">
          <w:rPr>
            <w:rStyle w:val="Hyperlink"/>
            <w:rFonts w:ascii="Arial" w:hAnsi="Arial" w:cs="Arial"/>
            <w:sz w:val="20"/>
            <w:szCs w:val="20"/>
            <w:u w:val="none"/>
          </w:rPr>
          <w:t>http://www.superteacherworksheets.com/geometry.html</w:t>
        </w:r>
      </w:hyperlink>
      <w:r w:rsidRPr="00126A3E">
        <w:rPr>
          <w:rFonts w:ascii="Arial" w:hAnsi="Arial" w:cs="Arial"/>
          <w:sz w:val="20"/>
          <w:szCs w:val="20"/>
        </w:rPr>
        <w:t xml:space="preserve">  </w:t>
      </w:r>
    </w:p>
    <w:p w:rsidR="000714C0" w:rsidRPr="00126A3E" w:rsidRDefault="000714C0" w:rsidP="003A296E">
      <w:pPr>
        <w:tabs>
          <w:tab w:val="left" w:pos="7185"/>
        </w:tabs>
        <w:spacing w:after="0" w:line="240" w:lineRule="auto"/>
        <w:ind w:left="360"/>
        <w:rPr>
          <w:rFonts w:ascii="Arial" w:hAnsi="Arial" w:cs="Arial"/>
          <w:sz w:val="20"/>
          <w:szCs w:val="20"/>
        </w:rPr>
      </w:pPr>
    </w:p>
    <w:p w:rsidR="000714C0" w:rsidRDefault="000714C0" w:rsidP="003A296E">
      <w:pPr>
        <w:tabs>
          <w:tab w:val="left" w:pos="7185"/>
        </w:tabs>
        <w:spacing w:after="0" w:line="240" w:lineRule="auto"/>
        <w:ind w:left="360"/>
        <w:rPr>
          <w:rFonts w:ascii="Arial" w:hAnsi="Arial" w:cs="Arial"/>
          <w:sz w:val="20"/>
          <w:szCs w:val="20"/>
        </w:rPr>
      </w:pPr>
      <w:r w:rsidRPr="001C44CB">
        <w:rPr>
          <w:rFonts w:ascii="Arial" w:hAnsi="Arial" w:cs="Arial"/>
          <w:sz w:val="20"/>
          <w:szCs w:val="20"/>
        </w:rPr>
        <w:t xml:space="preserve">Geometry Web Links - </w:t>
      </w:r>
      <w:hyperlink r:id="rId8" w:history="1">
        <w:r w:rsidRPr="001C44CB">
          <w:rPr>
            <w:rStyle w:val="Hyperlink"/>
            <w:rFonts w:ascii="Arial" w:hAnsi="Arial" w:cs="Arial"/>
            <w:sz w:val="20"/>
            <w:szCs w:val="20"/>
            <w:u w:val="none"/>
          </w:rPr>
          <w:t>http://illuminations.nctm.org/WebResourceList.aspx?Ref=2&amp;Std=2&amp;Grd=0</w:t>
        </w:r>
      </w:hyperlink>
    </w:p>
    <w:p w:rsidR="000714C0" w:rsidRDefault="000714C0" w:rsidP="003A296E">
      <w:pPr>
        <w:tabs>
          <w:tab w:val="left" w:pos="7185"/>
        </w:tabs>
        <w:spacing w:after="0" w:line="240" w:lineRule="auto"/>
        <w:ind w:left="360"/>
        <w:rPr>
          <w:rFonts w:ascii="Arial" w:hAnsi="Arial" w:cs="Arial"/>
          <w:sz w:val="20"/>
          <w:szCs w:val="20"/>
        </w:rPr>
      </w:pPr>
    </w:p>
    <w:p w:rsidR="000714C0" w:rsidRPr="001C44CB" w:rsidRDefault="000714C0" w:rsidP="003A296E">
      <w:pPr>
        <w:tabs>
          <w:tab w:val="left" w:pos="7185"/>
        </w:tabs>
        <w:spacing w:after="0" w:line="240" w:lineRule="auto"/>
        <w:ind w:left="360"/>
        <w:rPr>
          <w:rFonts w:ascii="Arial" w:hAnsi="Arial" w:cs="Arial"/>
          <w:sz w:val="20"/>
          <w:szCs w:val="20"/>
        </w:rPr>
      </w:pPr>
      <w:r>
        <w:rPr>
          <w:rFonts w:ascii="Arial" w:hAnsi="Arial" w:cs="Arial"/>
          <w:sz w:val="20"/>
          <w:szCs w:val="20"/>
        </w:rPr>
        <w:t xml:space="preserve">Various Math Challenges - </w:t>
      </w:r>
      <w:hyperlink r:id="rId9" w:history="1">
        <w:r w:rsidRPr="00C040C8">
          <w:rPr>
            <w:rStyle w:val="Hyperlink"/>
            <w:rFonts w:ascii="Arial" w:hAnsi="Arial" w:cs="Arial"/>
            <w:sz w:val="20"/>
            <w:szCs w:val="20"/>
          </w:rPr>
          <w:t>http://www.figurethis.org/challenges/math_index.htm</w:t>
        </w:r>
      </w:hyperlink>
      <w:r>
        <w:rPr>
          <w:rFonts w:ascii="Arial" w:hAnsi="Arial" w:cs="Arial"/>
          <w:sz w:val="20"/>
          <w:szCs w:val="20"/>
        </w:rPr>
        <w:t xml:space="preserve">  </w:t>
      </w:r>
    </w:p>
    <w:p w:rsidR="000714C0" w:rsidRPr="001C44CB" w:rsidRDefault="000714C0" w:rsidP="003A296E">
      <w:pPr>
        <w:tabs>
          <w:tab w:val="left" w:pos="7185"/>
        </w:tabs>
        <w:spacing w:after="0" w:line="240" w:lineRule="auto"/>
        <w:ind w:left="360"/>
        <w:rPr>
          <w:rFonts w:ascii="Arial" w:hAnsi="Arial" w:cs="Arial"/>
          <w:b/>
          <w:sz w:val="20"/>
          <w:szCs w:val="20"/>
          <w:u w:val="single"/>
        </w:rPr>
      </w:pPr>
    </w:p>
    <w:p w:rsidR="000714C0" w:rsidRDefault="000714C0" w:rsidP="003A296E">
      <w:pPr>
        <w:tabs>
          <w:tab w:val="left" w:pos="7185"/>
        </w:tabs>
        <w:spacing w:after="0" w:line="240" w:lineRule="auto"/>
        <w:ind w:left="360"/>
        <w:rPr>
          <w:rFonts w:ascii="Arial" w:hAnsi="Arial" w:cs="Arial"/>
          <w:b/>
          <w:sz w:val="20"/>
          <w:szCs w:val="20"/>
        </w:rPr>
      </w:pPr>
      <w:r>
        <w:rPr>
          <w:rFonts w:ascii="Arial" w:hAnsi="Arial" w:cs="Arial"/>
          <w:b/>
          <w:sz w:val="20"/>
          <w:szCs w:val="20"/>
        </w:rPr>
        <w:t>Lesson 1 – Polygons and Circles</w:t>
      </w:r>
    </w:p>
    <w:p w:rsidR="000714C0" w:rsidRPr="001F7980" w:rsidRDefault="000714C0" w:rsidP="003A296E">
      <w:pPr>
        <w:tabs>
          <w:tab w:val="left" w:pos="7185"/>
        </w:tabs>
        <w:spacing w:after="0" w:line="240" w:lineRule="auto"/>
        <w:ind w:left="360"/>
        <w:rPr>
          <w:rFonts w:ascii="Arial" w:hAnsi="Arial" w:cs="Arial"/>
          <w:b/>
          <w:sz w:val="20"/>
          <w:szCs w:val="20"/>
        </w:rPr>
      </w:pPr>
    </w:p>
    <w:p w:rsidR="000714C0" w:rsidRPr="001F7980" w:rsidRDefault="000714C0" w:rsidP="001F7980">
      <w:pPr>
        <w:numPr>
          <w:ilvl w:val="0"/>
          <w:numId w:val="17"/>
        </w:numPr>
        <w:spacing w:after="0" w:line="240" w:lineRule="auto"/>
        <w:rPr>
          <w:rFonts w:ascii="Arial" w:hAnsi="Arial" w:cs="Arial"/>
          <w:sz w:val="20"/>
          <w:szCs w:val="20"/>
        </w:rPr>
      </w:pPr>
      <w:r w:rsidRPr="001F7980">
        <w:rPr>
          <w:rFonts w:ascii="Arial" w:hAnsi="Arial" w:cs="Arial"/>
          <w:sz w:val="20"/>
          <w:szCs w:val="20"/>
        </w:rPr>
        <w:t>Classify polygons by attributes.</w:t>
      </w:r>
    </w:p>
    <w:p w:rsidR="000714C0" w:rsidRPr="001F7980" w:rsidRDefault="000714C0" w:rsidP="001F7980">
      <w:pPr>
        <w:numPr>
          <w:ilvl w:val="0"/>
          <w:numId w:val="17"/>
        </w:numPr>
        <w:tabs>
          <w:tab w:val="left" w:pos="7185"/>
        </w:tabs>
        <w:spacing w:after="0" w:line="240" w:lineRule="auto"/>
        <w:rPr>
          <w:rFonts w:ascii="Arial" w:hAnsi="Arial" w:cs="Arial"/>
          <w:sz w:val="20"/>
          <w:szCs w:val="20"/>
        </w:rPr>
      </w:pPr>
      <w:r w:rsidRPr="001F7980">
        <w:rPr>
          <w:rFonts w:ascii="Arial" w:hAnsi="Arial" w:cs="Arial"/>
          <w:sz w:val="20"/>
          <w:szCs w:val="20"/>
        </w:rPr>
        <w:t>Distinguish polygons from other figures.</w:t>
      </w:r>
    </w:p>
    <w:p w:rsidR="000714C0" w:rsidRPr="002B6F6D" w:rsidRDefault="000714C0" w:rsidP="00C01CB5">
      <w:pPr>
        <w:tabs>
          <w:tab w:val="left" w:pos="7185"/>
        </w:tabs>
        <w:spacing w:after="0" w:line="240" w:lineRule="auto"/>
        <w:rPr>
          <w:rFonts w:ascii="Arial" w:hAnsi="Arial" w:cs="Arial"/>
          <w:sz w:val="20"/>
          <w:szCs w:val="20"/>
        </w:rPr>
      </w:pPr>
    </w:p>
    <w:p w:rsidR="000714C0" w:rsidRDefault="000714C0" w:rsidP="00C01CB5">
      <w:pPr>
        <w:tabs>
          <w:tab w:val="left" w:pos="7185"/>
        </w:tabs>
        <w:spacing w:after="0" w:line="240" w:lineRule="auto"/>
        <w:ind w:left="330"/>
        <w:rPr>
          <w:rFonts w:ascii="Arial" w:hAnsi="Arial" w:cs="Arial"/>
          <w:b/>
          <w:sz w:val="20"/>
          <w:szCs w:val="20"/>
        </w:rPr>
      </w:pPr>
      <w:r>
        <w:rPr>
          <w:rFonts w:ascii="Arial" w:hAnsi="Arial" w:cs="Arial"/>
          <w:b/>
          <w:sz w:val="20"/>
          <w:szCs w:val="20"/>
        </w:rPr>
        <w:t>Remediation:</w:t>
      </w:r>
    </w:p>
    <w:p w:rsidR="000714C0" w:rsidRDefault="000714C0" w:rsidP="00C01CB5">
      <w:pPr>
        <w:tabs>
          <w:tab w:val="left" w:pos="7185"/>
        </w:tabs>
        <w:spacing w:after="0" w:line="240" w:lineRule="auto"/>
        <w:ind w:left="330"/>
        <w:rPr>
          <w:rFonts w:ascii="Arial" w:hAnsi="Arial" w:cs="Arial"/>
          <w:b/>
          <w:sz w:val="20"/>
          <w:szCs w:val="20"/>
        </w:rPr>
      </w:pPr>
    </w:p>
    <w:p w:rsidR="000714C0" w:rsidRPr="001F7980" w:rsidRDefault="000714C0" w:rsidP="00DA7D65">
      <w:pPr>
        <w:numPr>
          <w:ilvl w:val="0"/>
          <w:numId w:val="3"/>
        </w:numPr>
        <w:tabs>
          <w:tab w:val="left" w:pos="7185"/>
        </w:tabs>
        <w:spacing w:after="0" w:line="240" w:lineRule="auto"/>
        <w:rPr>
          <w:rFonts w:ascii="Arial" w:hAnsi="Arial" w:cs="Arial"/>
          <w:sz w:val="20"/>
          <w:szCs w:val="20"/>
        </w:rPr>
      </w:pPr>
      <w:r w:rsidRPr="001F7980">
        <w:rPr>
          <w:rFonts w:ascii="Arial" w:hAnsi="Arial" w:cs="Arial"/>
          <w:sz w:val="20"/>
          <w:szCs w:val="20"/>
        </w:rPr>
        <w:t xml:space="preserve">Have students search for examples of the following polygons in the classroom/school or in other pictures you may have available – triangle, square, rectangle, pentagon, hexagon, octagon  </w:t>
      </w:r>
    </w:p>
    <w:p w:rsidR="000714C0" w:rsidRPr="001F7980" w:rsidRDefault="000714C0" w:rsidP="00DA7D65">
      <w:pPr>
        <w:numPr>
          <w:ilvl w:val="0"/>
          <w:numId w:val="3"/>
        </w:numPr>
        <w:tabs>
          <w:tab w:val="left" w:pos="7185"/>
        </w:tabs>
        <w:spacing w:after="0" w:line="240" w:lineRule="auto"/>
        <w:rPr>
          <w:rFonts w:ascii="Arial" w:hAnsi="Arial" w:cs="Arial"/>
          <w:sz w:val="20"/>
          <w:szCs w:val="20"/>
        </w:rPr>
      </w:pPr>
      <w:r w:rsidRPr="001F7980">
        <w:rPr>
          <w:rFonts w:ascii="Arial" w:hAnsi="Arial" w:cs="Arial"/>
          <w:sz w:val="20"/>
          <w:szCs w:val="20"/>
        </w:rPr>
        <w:t>Have the Project activity on pg. 291 (#s 11-16) set up for students to complete.  (Have straws cut into strips as directed).</w:t>
      </w:r>
    </w:p>
    <w:p w:rsidR="000714C0" w:rsidRPr="001F7980" w:rsidRDefault="000714C0" w:rsidP="00DA7D65">
      <w:pPr>
        <w:numPr>
          <w:ilvl w:val="0"/>
          <w:numId w:val="3"/>
        </w:numPr>
        <w:tabs>
          <w:tab w:val="left" w:pos="7185"/>
        </w:tabs>
        <w:spacing w:after="0" w:line="240" w:lineRule="auto"/>
        <w:rPr>
          <w:rFonts w:ascii="Arial" w:hAnsi="Arial" w:cs="Arial"/>
          <w:sz w:val="20"/>
          <w:szCs w:val="20"/>
        </w:rPr>
      </w:pPr>
      <w:r w:rsidRPr="001F7980">
        <w:rPr>
          <w:rFonts w:ascii="Arial" w:hAnsi="Arial" w:cs="Arial"/>
          <w:sz w:val="20"/>
          <w:szCs w:val="20"/>
        </w:rPr>
        <w:t>See the optional Math in Real Life: Shapes in Famous Works of Art</w:t>
      </w:r>
    </w:p>
    <w:p w:rsidR="000714C0" w:rsidRPr="00140C05" w:rsidRDefault="000714C0" w:rsidP="00DA7D65">
      <w:pPr>
        <w:numPr>
          <w:ilvl w:val="0"/>
          <w:numId w:val="3"/>
        </w:numPr>
        <w:tabs>
          <w:tab w:val="left" w:pos="7185"/>
        </w:tabs>
        <w:spacing w:after="0" w:line="240" w:lineRule="auto"/>
        <w:rPr>
          <w:rFonts w:ascii="Arial" w:hAnsi="Arial" w:cs="Arial"/>
          <w:sz w:val="20"/>
          <w:szCs w:val="20"/>
        </w:rPr>
      </w:pPr>
      <w:r w:rsidRPr="00140C05">
        <w:rPr>
          <w:rFonts w:ascii="Arial" w:hAnsi="Arial" w:cs="Arial"/>
          <w:sz w:val="20"/>
          <w:szCs w:val="20"/>
        </w:rPr>
        <w:t>Shape Sorts and What’s My Shape from Van de Walle and Lovin</w:t>
      </w:r>
    </w:p>
    <w:p w:rsidR="000714C0" w:rsidRDefault="009275AB" w:rsidP="00140C05">
      <w:pPr>
        <w:tabs>
          <w:tab w:val="left" w:pos="7185"/>
        </w:tabs>
        <w:spacing w:after="0" w:line="240" w:lineRule="auto"/>
        <w:ind w:left="360"/>
        <w:jc w:val="center"/>
        <w:rPr>
          <w:rFonts w:ascii="Arial" w:hAnsi="Arial" w:cs="Arial"/>
          <w:sz w:val="20"/>
          <w:szCs w:val="20"/>
          <w:highlight w:val="green"/>
        </w:rPr>
      </w:pPr>
      <w:r>
        <w:rPr>
          <w:rFonts w:ascii="Arial" w:hAnsi="Arial" w:cs="Arial"/>
          <w:noProof/>
          <w:sz w:val="20"/>
          <w:szCs w:val="20"/>
        </w:rPr>
        <w:drawing>
          <wp:inline distT="0" distB="0" distL="0" distR="0">
            <wp:extent cx="5715000" cy="28956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715000" cy="2895600"/>
                    </a:xfrm>
                    <a:prstGeom prst="rect">
                      <a:avLst/>
                    </a:prstGeom>
                    <a:noFill/>
                    <a:ln w="9525">
                      <a:noFill/>
                      <a:miter lim="800000"/>
                      <a:headEnd/>
                      <a:tailEnd/>
                    </a:ln>
                  </pic:spPr>
                </pic:pic>
              </a:graphicData>
            </a:graphic>
          </wp:inline>
        </w:drawing>
      </w:r>
    </w:p>
    <w:p w:rsidR="000714C0" w:rsidRDefault="009275AB" w:rsidP="008F1B98">
      <w:pPr>
        <w:tabs>
          <w:tab w:val="left" w:pos="7185"/>
        </w:tabs>
        <w:spacing w:after="0" w:line="240" w:lineRule="auto"/>
        <w:jc w:val="center"/>
        <w:rPr>
          <w:rFonts w:ascii="Arial" w:hAnsi="Arial" w:cs="Arial"/>
          <w:sz w:val="20"/>
          <w:szCs w:val="20"/>
          <w:highlight w:val="green"/>
        </w:rPr>
      </w:pPr>
      <w:r>
        <w:rPr>
          <w:rFonts w:ascii="Arial" w:hAnsi="Arial" w:cs="Arial"/>
          <w:noProof/>
          <w:sz w:val="20"/>
          <w:szCs w:val="20"/>
        </w:rPr>
        <w:lastRenderedPageBreak/>
        <w:drawing>
          <wp:inline distT="0" distB="0" distL="0" distR="0">
            <wp:extent cx="6477000" cy="330517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6477000" cy="3305175"/>
                    </a:xfrm>
                    <a:prstGeom prst="rect">
                      <a:avLst/>
                    </a:prstGeom>
                    <a:noFill/>
                    <a:ln w="9525">
                      <a:noFill/>
                      <a:miter lim="800000"/>
                      <a:headEnd/>
                      <a:tailEnd/>
                    </a:ln>
                  </pic:spPr>
                </pic:pic>
              </a:graphicData>
            </a:graphic>
          </wp:inline>
        </w:drawing>
      </w:r>
    </w:p>
    <w:p w:rsidR="000714C0" w:rsidRDefault="009275AB" w:rsidP="008F1B98">
      <w:pPr>
        <w:tabs>
          <w:tab w:val="left" w:pos="7185"/>
        </w:tabs>
        <w:spacing w:after="0" w:line="240" w:lineRule="auto"/>
        <w:jc w:val="center"/>
        <w:rPr>
          <w:rFonts w:ascii="Arial" w:hAnsi="Arial" w:cs="Arial"/>
          <w:sz w:val="20"/>
          <w:szCs w:val="20"/>
          <w:highlight w:val="green"/>
        </w:rPr>
      </w:pPr>
      <w:r>
        <w:rPr>
          <w:rFonts w:ascii="Arial" w:hAnsi="Arial" w:cs="Arial"/>
          <w:noProof/>
          <w:sz w:val="20"/>
          <w:szCs w:val="20"/>
        </w:rPr>
        <w:drawing>
          <wp:inline distT="0" distB="0" distL="0" distR="0">
            <wp:extent cx="2219325" cy="5143500"/>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a:stretch>
                      <a:fillRect/>
                    </a:stretch>
                  </pic:blipFill>
                  <pic:spPr bwMode="auto">
                    <a:xfrm>
                      <a:off x="0" y="0"/>
                      <a:ext cx="2219325" cy="5143500"/>
                    </a:xfrm>
                    <a:prstGeom prst="rect">
                      <a:avLst/>
                    </a:prstGeom>
                    <a:noFill/>
                    <a:ln w="9525">
                      <a:noFill/>
                      <a:miter lim="800000"/>
                      <a:headEnd/>
                      <a:tailEnd/>
                    </a:ln>
                  </pic:spPr>
                </pic:pic>
              </a:graphicData>
            </a:graphic>
          </wp:inline>
        </w:drawing>
      </w:r>
    </w:p>
    <w:p w:rsidR="000714C0" w:rsidRDefault="009275AB" w:rsidP="00140C05">
      <w:pPr>
        <w:tabs>
          <w:tab w:val="left" w:pos="7185"/>
        </w:tabs>
        <w:spacing w:after="0" w:line="240" w:lineRule="auto"/>
        <w:rPr>
          <w:rFonts w:ascii="Arial" w:hAnsi="Arial" w:cs="Arial"/>
          <w:sz w:val="20"/>
          <w:szCs w:val="20"/>
          <w:highlight w:val="green"/>
        </w:rPr>
      </w:pPr>
      <w:r>
        <w:rPr>
          <w:rFonts w:ascii="Arial" w:hAnsi="Arial" w:cs="Arial"/>
          <w:noProof/>
          <w:sz w:val="20"/>
          <w:szCs w:val="20"/>
        </w:rPr>
        <w:lastRenderedPageBreak/>
        <w:drawing>
          <wp:inline distT="0" distB="0" distL="0" distR="0">
            <wp:extent cx="4848225" cy="6334125"/>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4848225" cy="6334125"/>
                    </a:xfrm>
                    <a:prstGeom prst="rect">
                      <a:avLst/>
                    </a:prstGeom>
                    <a:noFill/>
                    <a:ln w="9525">
                      <a:noFill/>
                      <a:miter lim="800000"/>
                      <a:headEnd/>
                      <a:tailEnd/>
                    </a:ln>
                  </pic:spPr>
                </pic:pic>
              </a:graphicData>
            </a:graphic>
          </wp:inline>
        </w:drawing>
      </w:r>
    </w:p>
    <w:p w:rsidR="000714C0" w:rsidRDefault="000714C0" w:rsidP="00140C05">
      <w:pPr>
        <w:tabs>
          <w:tab w:val="left" w:pos="7185"/>
        </w:tabs>
        <w:spacing w:after="0" w:line="240" w:lineRule="auto"/>
        <w:rPr>
          <w:rFonts w:ascii="Arial" w:hAnsi="Arial" w:cs="Arial"/>
          <w:sz w:val="20"/>
          <w:szCs w:val="20"/>
          <w:highlight w:val="green"/>
        </w:rPr>
      </w:pPr>
    </w:p>
    <w:p w:rsidR="000714C0" w:rsidRDefault="009275AB" w:rsidP="00140C05">
      <w:pPr>
        <w:tabs>
          <w:tab w:val="left" w:pos="7185"/>
        </w:tabs>
        <w:spacing w:after="0" w:line="240" w:lineRule="auto"/>
        <w:rPr>
          <w:rFonts w:ascii="Arial" w:hAnsi="Arial" w:cs="Arial"/>
          <w:sz w:val="20"/>
          <w:szCs w:val="20"/>
          <w:highlight w:val="green"/>
        </w:rPr>
      </w:pPr>
      <w:r>
        <w:rPr>
          <w:rFonts w:ascii="Arial" w:hAnsi="Arial" w:cs="Arial"/>
          <w:noProof/>
          <w:sz w:val="20"/>
          <w:szCs w:val="20"/>
        </w:rPr>
        <w:lastRenderedPageBreak/>
        <w:drawing>
          <wp:inline distT="0" distB="0" distL="0" distR="0">
            <wp:extent cx="5124450" cy="6181725"/>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a:stretch>
                      <a:fillRect/>
                    </a:stretch>
                  </pic:blipFill>
                  <pic:spPr bwMode="auto">
                    <a:xfrm>
                      <a:off x="0" y="0"/>
                      <a:ext cx="5124450" cy="6181725"/>
                    </a:xfrm>
                    <a:prstGeom prst="rect">
                      <a:avLst/>
                    </a:prstGeom>
                    <a:noFill/>
                    <a:ln w="9525">
                      <a:noFill/>
                      <a:miter lim="800000"/>
                      <a:headEnd/>
                      <a:tailEnd/>
                    </a:ln>
                  </pic:spPr>
                </pic:pic>
              </a:graphicData>
            </a:graphic>
          </wp:inline>
        </w:drawing>
      </w:r>
    </w:p>
    <w:p w:rsidR="000714C0" w:rsidRDefault="000714C0" w:rsidP="00140C05">
      <w:pPr>
        <w:tabs>
          <w:tab w:val="left" w:pos="7185"/>
        </w:tabs>
        <w:spacing w:after="0" w:line="240" w:lineRule="auto"/>
        <w:rPr>
          <w:rFonts w:ascii="Arial" w:hAnsi="Arial" w:cs="Arial"/>
          <w:sz w:val="20"/>
          <w:szCs w:val="20"/>
          <w:highlight w:val="green"/>
        </w:rPr>
      </w:pPr>
    </w:p>
    <w:p w:rsidR="000714C0" w:rsidRDefault="009275AB" w:rsidP="00140C05">
      <w:pPr>
        <w:tabs>
          <w:tab w:val="left" w:pos="7185"/>
        </w:tabs>
        <w:spacing w:after="0" w:line="240" w:lineRule="auto"/>
        <w:rPr>
          <w:rFonts w:ascii="Arial" w:hAnsi="Arial" w:cs="Arial"/>
          <w:sz w:val="20"/>
          <w:szCs w:val="20"/>
          <w:highlight w:val="green"/>
        </w:rPr>
      </w:pPr>
      <w:r>
        <w:rPr>
          <w:rFonts w:ascii="Arial" w:hAnsi="Arial" w:cs="Arial"/>
          <w:noProof/>
          <w:sz w:val="20"/>
          <w:szCs w:val="20"/>
        </w:rPr>
        <w:lastRenderedPageBreak/>
        <w:drawing>
          <wp:inline distT="0" distB="0" distL="0" distR="0">
            <wp:extent cx="4657725" cy="6096000"/>
            <wp:effectExtent l="1905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srcRect/>
                    <a:stretch>
                      <a:fillRect/>
                    </a:stretch>
                  </pic:blipFill>
                  <pic:spPr bwMode="auto">
                    <a:xfrm>
                      <a:off x="0" y="0"/>
                      <a:ext cx="4657725" cy="6096000"/>
                    </a:xfrm>
                    <a:prstGeom prst="rect">
                      <a:avLst/>
                    </a:prstGeom>
                    <a:noFill/>
                    <a:ln w="9525">
                      <a:noFill/>
                      <a:miter lim="800000"/>
                      <a:headEnd/>
                      <a:tailEnd/>
                    </a:ln>
                  </pic:spPr>
                </pic:pic>
              </a:graphicData>
            </a:graphic>
          </wp:inline>
        </w:drawing>
      </w:r>
    </w:p>
    <w:p w:rsidR="000714C0" w:rsidRDefault="000714C0" w:rsidP="00140C05">
      <w:pPr>
        <w:tabs>
          <w:tab w:val="left" w:pos="7185"/>
        </w:tabs>
        <w:spacing w:after="0" w:line="240" w:lineRule="auto"/>
        <w:rPr>
          <w:rFonts w:ascii="Arial" w:hAnsi="Arial" w:cs="Arial"/>
          <w:sz w:val="20"/>
          <w:szCs w:val="20"/>
          <w:highlight w:val="green"/>
        </w:rPr>
      </w:pPr>
    </w:p>
    <w:p w:rsidR="000714C0" w:rsidRDefault="009275AB" w:rsidP="00140C05">
      <w:pPr>
        <w:tabs>
          <w:tab w:val="left" w:pos="7185"/>
        </w:tabs>
        <w:spacing w:after="0" w:line="240" w:lineRule="auto"/>
        <w:rPr>
          <w:rFonts w:ascii="Arial" w:hAnsi="Arial" w:cs="Arial"/>
          <w:sz w:val="20"/>
          <w:szCs w:val="20"/>
          <w:highlight w:val="green"/>
        </w:rPr>
      </w:pPr>
      <w:r>
        <w:rPr>
          <w:rFonts w:ascii="Arial" w:hAnsi="Arial" w:cs="Arial"/>
          <w:noProof/>
          <w:sz w:val="20"/>
          <w:szCs w:val="20"/>
        </w:rPr>
        <w:lastRenderedPageBreak/>
        <w:drawing>
          <wp:inline distT="0" distB="0" distL="0" distR="0">
            <wp:extent cx="4981575" cy="6172200"/>
            <wp:effectExtent l="1905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srcRect/>
                    <a:stretch>
                      <a:fillRect/>
                    </a:stretch>
                  </pic:blipFill>
                  <pic:spPr bwMode="auto">
                    <a:xfrm>
                      <a:off x="0" y="0"/>
                      <a:ext cx="4981575" cy="6172200"/>
                    </a:xfrm>
                    <a:prstGeom prst="rect">
                      <a:avLst/>
                    </a:prstGeom>
                    <a:noFill/>
                    <a:ln w="9525">
                      <a:noFill/>
                      <a:miter lim="800000"/>
                      <a:headEnd/>
                      <a:tailEnd/>
                    </a:ln>
                  </pic:spPr>
                </pic:pic>
              </a:graphicData>
            </a:graphic>
          </wp:inline>
        </w:drawing>
      </w:r>
    </w:p>
    <w:p w:rsidR="000714C0" w:rsidRDefault="000714C0" w:rsidP="00140C05">
      <w:pPr>
        <w:tabs>
          <w:tab w:val="left" w:pos="7185"/>
        </w:tabs>
        <w:spacing w:after="0" w:line="240" w:lineRule="auto"/>
        <w:rPr>
          <w:rFonts w:ascii="Arial" w:hAnsi="Arial" w:cs="Arial"/>
          <w:sz w:val="20"/>
          <w:szCs w:val="20"/>
          <w:highlight w:val="green"/>
        </w:rPr>
      </w:pPr>
    </w:p>
    <w:p w:rsidR="000714C0" w:rsidRDefault="009275AB" w:rsidP="00140C05">
      <w:pPr>
        <w:tabs>
          <w:tab w:val="left" w:pos="7185"/>
        </w:tabs>
        <w:spacing w:after="0" w:line="240" w:lineRule="auto"/>
        <w:rPr>
          <w:rFonts w:ascii="Arial" w:hAnsi="Arial" w:cs="Arial"/>
          <w:sz w:val="20"/>
          <w:szCs w:val="20"/>
          <w:highlight w:val="green"/>
        </w:rPr>
      </w:pPr>
      <w:r>
        <w:rPr>
          <w:rFonts w:ascii="Arial" w:hAnsi="Arial" w:cs="Arial"/>
          <w:noProof/>
          <w:sz w:val="20"/>
          <w:szCs w:val="20"/>
        </w:rPr>
        <w:lastRenderedPageBreak/>
        <w:drawing>
          <wp:inline distT="0" distB="0" distL="0" distR="0">
            <wp:extent cx="4714875" cy="5876925"/>
            <wp:effectExtent l="1905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a:stretch>
                      <a:fillRect/>
                    </a:stretch>
                  </pic:blipFill>
                  <pic:spPr bwMode="auto">
                    <a:xfrm>
                      <a:off x="0" y="0"/>
                      <a:ext cx="4714875" cy="5876925"/>
                    </a:xfrm>
                    <a:prstGeom prst="rect">
                      <a:avLst/>
                    </a:prstGeom>
                    <a:noFill/>
                    <a:ln w="9525">
                      <a:noFill/>
                      <a:miter lim="800000"/>
                      <a:headEnd/>
                      <a:tailEnd/>
                    </a:ln>
                  </pic:spPr>
                </pic:pic>
              </a:graphicData>
            </a:graphic>
          </wp:inline>
        </w:drawing>
      </w:r>
    </w:p>
    <w:p w:rsidR="000714C0" w:rsidRDefault="000714C0" w:rsidP="00140C05">
      <w:pPr>
        <w:tabs>
          <w:tab w:val="left" w:pos="7185"/>
        </w:tabs>
        <w:spacing w:after="0" w:line="240" w:lineRule="auto"/>
        <w:rPr>
          <w:rFonts w:ascii="Arial" w:hAnsi="Arial" w:cs="Arial"/>
          <w:sz w:val="20"/>
          <w:szCs w:val="20"/>
          <w:highlight w:val="green"/>
        </w:rPr>
      </w:pPr>
    </w:p>
    <w:p w:rsidR="000714C0" w:rsidRDefault="009275AB" w:rsidP="00140C05">
      <w:pPr>
        <w:tabs>
          <w:tab w:val="left" w:pos="7185"/>
        </w:tabs>
        <w:spacing w:after="0" w:line="240" w:lineRule="auto"/>
        <w:rPr>
          <w:rFonts w:ascii="Arial" w:hAnsi="Arial" w:cs="Arial"/>
          <w:sz w:val="20"/>
          <w:szCs w:val="20"/>
          <w:highlight w:val="green"/>
        </w:rPr>
      </w:pPr>
      <w:r>
        <w:rPr>
          <w:rFonts w:ascii="Arial" w:hAnsi="Arial" w:cs="Arial"/>
          <w:noProof/>
          <w:sz w:val="20"/>
          <w:szCs w:val="20"/>
        </w:rPr>
        <w:lastRenderedPageBreak/>
        <w:drawing>
          <wp:inline distT="0" distB="0" distL="0" distR="0">
            <wp:extent cx="5038725" cy="6181725"/>
            <wp:effectExtent l="1905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srcRect/>
                    <a:stretch>
                      <a:fillRect/>
                    </a:stretch>
                  </pic:blipFill>
                  <pic:spPr bwMode="auto">
                    <a:xfrm>
                      <a:off x="0" y="0"/>
                      <a:ext cx="5038725" cy="6181725"/>
                    </a:xfrm>
                    <a:prstGeom prst="rect">
                      <a:avLst/>
                    </a:prstGeom>
                    <a:noFill/>
                    <a:ln w="9525">
                      <a:noFill/>
                      <a:miter lim="800000"/>
                      <a:headEnd/>
                      <a:tailEnd/>
                    </a:ln>
                  </pic:spPr>
                </pic:pic>
              </a:graphicData>
            </a:graphic>
          </wp:inline>
        </w:drawing>
      </w:r>
    </w:p>
    <w:p w:rsidR="000714C0" w:rsidRDefault="000714C0" w:rsidP="00140C05">
      <w:pPr>
        <w:tabs>
          <w:tab w:val="left" w:pos="7185"/>
        </w:tabs>
        <w:spacing w:after="0" w:line="240" w:lineRule="auto"/>
        <w:rPr>
          <w:rFonts w:ascii="Arial" w:hAnsi="Arial" w:cs="Arial"/>
          <w:sz w:val="20"/>
          <w:szCs w:val="20"/>
          <w:highlight w:val="green"/>
        </w:rPr>
      </w:pPr>
    </w:p>
    <w:p w:rsidR="000714C0" w:rsidRPr="009D7CCD" w:rsidRDefault="009275AB" w:rsidP="00140C05">
      <w:pPr>
        <w:tabs>
          <w:tab w:val="left" w:pos="7185"/>
        </w:tabs>
        <w:spacing w:after="0" w:line="240" w:lineRule="auto"/>
        <w:rPr>
          <w:rFonts w:ascii="Arial" w:hAnsi="Arial" w:cs="Arial"/>
          <w:sz w:val="20"/>
          <w:szCs w:val="20"/>
          <w:highlight w:val="green"/>
        </w:rPr>
      </w:pPr>
      <w:r>
        <w:rPr>
          <w:rFonts w:ascii="Arial" w:hAnsi="Arial" w:cs="Arial"/>
          <w:noProof/>
          <w:sz w:val="20"/>
          <w:szCs w:val="20"/>
        </w:rPr>
        <w:lastRenderedPageBreak/>
        <w:drawing>
          <wp:inline distT="0" distB="0" distL="0" distR="0">
            <wp:extent cx="4829175" cy="5819775"/>
            <wp:effectExtent l="1905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srcRect/>
                    <a:stretch>
                      <a:fillRect/>
                    </a:stretch>
                  </pic:blipFill>
                  <pic:spPr bwMode="auto">
                    <a:xfrm>
                      <a:off x="0" y="0"/>
                      <a:ext cx="4829175" cy="5819775"/>
                    </a:xfrm>
                    <a:prstGeom prst="rect">
                      <a:avLst/>
                    </a:prstGeom>
                    <a:noFill/>
                    <a:ln w="9525">
                      <a:noFill/>
                      <a:miter lim="800000"/>
                      <a:headEnd/>
                      <a:tailEnd/>
                    </a:ln>
                  </pic:spPr>
                </pic:pic>
              </a:graphicData>
            </a:graphic>
          </wp:inline>
        </w:drawing>
      </w:r>
    </w:p>
    <w:p w:rsidR="000714C0" w:rsidRDefault="000714C0" w:rsidP="003A296E">
      <w:pPr>
        <w:tabs>
          <w:tab w:val="left" w:pos="7185"/>
        </w:tabs>
        <w:spacing w:after="0" w:line="240" w:lineRule="auto"/>
        <w:ind w:left="360"/>
        <w:rPr>
          <w:rFonts w:ascii="Arial" w:hAnsi="Arial" w:cs="Arial"/>
          <w:b/>
          <w:sz w:val="20"/>
          <w:szCs w:val="20"/>
        </w:rPr>
      </w:pPr>
    </w:p>
    <w:p w:rsidR="000714C0" w:rsidRDefault="000714C0" w:rsidP="003A296E">
      <w:pPr>
        <w:tabs>
          <w:tab w:val="left" w:pos="7185"/>
        </w:tabs>
        <w:spacing w:after="0" w:line="240" w:lineRule="auto"/>
        <w:ind w:left="360"/>
        <w:rPr>
          <w:rFonts w:ascii="Arial" w:hAnsi="Arial" w:cs="Arial"/>
          <w:b/>
          <w:sz w:val="20"/>
          <w:szCs w:val="20"/>
        </w:rPr>
      </w:pPr>
      <w:r>
        <w:rPr>
          <w:rFonts w:ascii="Arial" w:hAnsi="Arial" w:cs="Arial"/>
          <w:b/>
          <w:sz w:val="20"/>
          <w:szCs w:val="20"/>
        </w:rPr>
        <w:t>Lesson 2 – Lines</w:t>
      </w:r>
    </w:p>
    <w:p w:rsidR="000714C0" w:rsidRDefault="000714C0" w:rsidP="003A296E">
      <w:pPr>
        <w:tabs>
          <w:tab w:val="left" w:pos="7185"/>
        </w:tabs>
        <w:spacing w:after="0" w:line="240" w:lineRule="auto"/>
        <w:ind w:left="360"/>
        <w:rPr>
          <w:rFonts w:ascii="Arial" w:hAnsi="Arial" w:cs="Arial"/>
          <w:b/>
          <w:sz w:val="20"/>
          <w:szCs w:val="20"/>
        </w:rPr>
      </w:pPr>
    </w:p>
    <w:p w:rsidR="000714C0" w:rsidRPr="00E90623" w:rsidRDefault="000714C0" w:rsidP="00E90623">
      <w:pPr>
        <w:numPr>
          <w:ilvl w:val="0"/>
          <w:numId w:val="3"/>
        </w:numPr>
        <w:tabs>
          <w:tab w:val="left" w:pos="7185"/>
        </w:tabs>
        <w:spacing w:after="0" w:line="240" w:lineRule="auto"/>
        <w:rPr>
          <w:rFonts w:ascii="Arial" w:hAnsi="Arial" w:cs="Arial"/>
          <w:sz w:val="20"/>
          <w:szCs w:val="20"/>
        </w:rPr>
      </w:pPr>
      <w:r w:rsidRPr="00E90623">
        <w:rPr>
          <w:rFonts w:ascii="Arial" w:hAnsi="Arial" w:cs="Arial"/>
          <w:sz w:val="20"/>
          <w:szCs w:val="20"/>
        </w:rPr>
        <w:t>Identify lines, line segments, rays, parallel lines, and intersecting lines.</w:t>
      </w:r>
    </w:p>
    <w:p w:rsidR="000714C0" w:rsidRPr="002B6F6D" w:rsidRDefault="000714C0" w:rsidP="00E90623">
      <w:pPr>
        <w:numPr>
          <w:ilvl w:val="0"/>
          <w:numId w:val="3"/>
        </w:numPr>
        <w:tabs>
          <w:tab w:val="left" w:pos="7185"/>
        </w:tabs>
        <w:spacing w:after="0" w:line="240" w:lineRule="auto"/>
        <w:rPr>
          <w:rFonts w:ascii="Arial" w:hAnsi="Arial" w:cs="Arial"/>
          <w:sz w:val="20"/>
          <w:szCs w:val="20"/>
        </w:rPr>
      </w:pPr>
      <w:r w:rsidRPr="00E90623">
        <w:rPr>
          <w:rFonts w:ascii="Arial" w:hAnsi="Arial" w:cs="Arial"/>
          <w:sz w:val="20"/>
          <w:szCs w:val="20"/>
        </w:rPr>
        <w:t>Draw lines, line segments, rays, parallel lines, and intersecting lines.</w:t>
      </w:r>
    </w:p>
    <w:p w:rsidR="000714C0" w:rsidRDefault="000714C0" w:rsidP="00C01CB5">
      <w:pPr>
        <w:tabs>
          <w:tab w:val="left" w:pos="7185"/>
        </w:tabs>
        <w:spacing w:after="0" w:line="240" w:lineRule="auto"/>
        <w:rPr>
          <w:rFonts w:ascii="Arial" w:hAnsi="Arial" w:cs="Arial"/>
          <w:sz w:val="20"/>
          <w:szCs w:val="20"/>
        </w:rPr>
      </w:pPr>
    </w:p>
    <w:p w:rsidR="000714C0" w:rsidRDefault="000714C0" w:rsidP="00C01CB5">
      <w:pPr>
        <w:tabs>
          <w:tab w:val="left" w:pos="330"/>
        </w:tabs>
        <w:spacing w:after="0" w:line="240" w:lineRule="auto"/>
        <w:rPr>
          <w:rFonts w:ascii="Arial" w:hAnsi="Arial" w:cs="Arial"/>
          <w:b/>
          <w:sz w:val="20"/>
          <w:szCs w:val="20"/>
        </w:rPr>
      </w:pPr>
      <w:r>
        <w:rPr>
          <w:rFonts w:ascii="Arial" w:hAnsi="Arial" w:cs="Arial"/>
          <w:sz w:val="20"/>
          <w:szCs w:val="20"/>
        </w:rPr>
        <w:tab/>
      </w:r>
      <w:r>
        <w:rPr>
          <w:rFonts w:ascii="Arial" w:hAnsi="Arial" w:cs="Arial"/>
          <w:b/>
          <w:sz w:val="20"/>
          <w:szCs w:val="20"/>
        </w:rPr>
        <w:t>Remediation:</w:t>
      </w:r>
    </w:p>
    <w:p w:rsidR="000714C0" w:rsidRDefault="000714C0" w:rsidP="00C01CB5">
      <w:pPr>
        <w:tabs>
          <w:tab w:val="left" w:pos="330"/>
        </w:tabs>
        <w:spacing w:after="0" w:line="240" w:lineRule="auto"/>
        <w:rPr>
          <w:rFonts w:ascii="Arial" w:hAnsi="Arial" w:cs="Arial"/>
          <w:b/>
          <w:sz w:val="20"/>
          <w:szCs w:val="20"/>
        </w:rPr>
      </w:pPr>
    </w:p>
    <w:p w:rsidR="000714C0" w:rsidRDefault="000714C0" w:rsidP="00C14C84">
      <w:pPr>
        <w:numPr>
          <w:ilvl w:val="0"/>
          <w:numId w:val="9"/>
        </w:numPr>
        <w:tabs>
          <w:tab w:val="left" w:pos="330"/>
        </w:tabs>
        <w:spacing w:after="0" w:line="240" w:lineRule="auto"/>
        <w:rPr>
          <w:rFonts w:ascii="Arial" w:hAnsi="Arial" w:cs="Arial"/>
          <w:sz w:val="20"/>
          <w:szCs w:val="20"/>
        </w:rPr>
      </w:pPr>
      <w:r>
        <w:rPr>
          <w:rFonts w:ascii="Arial" w:hAnsi="Arial" w:cs="Arial"/>
          <w:sz w:val="20"/>
          <w:szCs w:val="20"/>
        </w:rPr>
        <w:t>Have available toothpicks, index cards, and small balls of clay (or marshmallows, gum drops, etc., or the pennies used in the Teaching activity).  Students can create their own examples of line segments, rays, and lines (intersecting and parallel) by laying toothpicks on index cards.  A ray would be a toothpick with one end in a ball of clay and an arrowhead drawn on the index card, a line segment would be a toothpick with both ends in balls of clay, and a line would just be a toothpick with arrowheads drawn on the index card on both ends.</w:t>
      </w:r>
    </w:p>
    <w:p w:rsidR="000714C0" w:rsidRDefault="000714C0" w:rsidP="00C14C84">
      <w:pPr>
        <w:numPr>
          <w:ilvl w:val="0"/>
          <w:numId w:val="9"/>
        </w:numPr>
        <w:tabs>
          <w:tab w:val="left" w:pos="330"/>
        </w:tabs>
        <w:spacing w:after="0" w:line="240" w:lineRule="auto"/>
        <w:rPr>
          <w:rFonts w:ascii="Arial" w:hAnsi="Arial" w:cs="Arial"/>
          <w:sz w:val="20"/>
          <w:szCs w:val="20"/>
        </w:rPr>
      </w:pPr>
      <w:r>
        <w:rPr>
          <w:rFonts w:ascii="Arial" w:hAnsi="Arial" w:cs="Arial"/>
          <w:sz w:val="20"/>
          <w:szCs w:val="20"/>
        </w:rPr>
        <w:t>Use maps.google.com to pull up a street map of your town.  Have students identify streets that are parallel and streets that are intersecting.</w:t>
      </w:r>
    </w:p>
    <w:p w:rsidR="000714C0" w:rsidRPr="002229D8" w:rsidRDefault="000714C0" w:rsidP="00C14C84">
      <w:pPr>
        <w:numPr>
          <w:ilvl w:val="0"/>
          <w:numId w:val="9"/>
        </w:numPr>
        <w:tabs>
          <w:tab w:val="left" w:pos="330"/>
        </w:tabs>
        <w:spacing w:after="0" w:line="240" w:lineRule="auto"/>
        <w:rPr>
          <w:rFonts w:ascii="Arial" w:hAnsi="Arial" w:cs="Arial"/>
          <w:sz w:val="20"/>
          <w:szCs w:val="20"/>
        </w:rPr>
      </w:pPr>
      <w:r>
        <w:rPr>
          <w:rFonts w:ascii="Arial" w:hAnsi="Arial" w:cs="Arial"/>
          <w:sz w:val="20"/>
          <w:szCs w:val="20"/>
        </w:rPr>
        <w:t>See the optional Math in Real Life: Lines in Famous Works of Art</w:t>
      </w:r>
    </w:p>
    <w:p w:rsidR="000714C0" w:rsidRPr="002229D8" w:rsidRDefault="000714C0" w:rsidP="00E90623">
      <w:pPr>
        <w:tabs>
          <w:tab w:val="left" w:pos="330"/>
        </w:tabs>
        <w:spacing w:after="0" w:line="240" w:lineRule="auto"/>
        <w:rPr>
          <w:rFonts w:ascii="Arial" w:hAnsi="Arial" w:cs="Arial"/>
          <w:sz w:val="20"/>
          <w:szCs w:val="20"/>
        </w:rPr>
      </w:pPr>
    </w:p>
    <w:p w:rsidR="000714C0" w:rsidRPr="002229D8" w:rsidRDefault="000714C0" w:rsidP="002229D8">
      <w:pPr>
        <w:tabs>
          <w:tab w:val="left" w:pos="330"/>
        </w:tabs>
        <w:spacing w:after="0" w:line="240" w:lineRule="auto"/>
        <w:ind w:left="360"/>
        <w:rPr>
          <w:rFonts w:ascii="Arial" w:hAnsi="Arial" w:cs="Arial"/>
          <w:sz w:val="20"/>
          <w:szCs w:val="20"/>
        </w:rPr>
      </w:pPr>
    </w:p>
    <w:p w:rsidR="000714C0" w:rsidRDefault="000714C0" w:rsidP="00C14C84">
      <w:pPr>
        <w:tabs>
          <w:tab w:val="left" w:pos="330"/>
        </w:tabs>
        <w:spacing w:after="0" w:line="240" w:lineRule="auto"/>
        <w:rPr>
          <w:rFonts w:ascii="Arial" w:hAnsi="Arial" w:cs="Arial"/>
          <w:b/>
          <w:sz w:val="20"/>
          <w:szCs w:val="20"/>
        </w:rPr>
      </w:pPr>
      <w:r w:rsidRPr="004B0742">
        <w:rPr>
          <w:rFonts w:ascii="Arial" w:hAnsi="Arial" w:cs="Arial"/>
          <w:b/>
          <w:sz w:val="20"/>
          <w:szCs w:val="20"/>
        </w:rPr>
        <w:t xml:space="preserve">Lesson 3 </w:t>
      </w:r>
      <w:r>
        <w:rPr>
          <w:rFonts w:ascii="Arial" w:hAnsi="Arial" w:cs="Arial"/>
          <w:b/>
          <w:sz w:val="20"/>
          <w:szCs w:val="20"/>
        </w:rPr>
        <w:t>–</w:t>
      </w:r>
      <w:r w:rsidRPr="004B0742">
        <w:rPr>
          <w:rFonts w:ascii="Arial" w:hAnsi="Arial" w:cs="Arial"/>
          <w:b/>
          <w:sz w:val="20"/>
          <w:szCs w:val="20"/>
        </w:rPr>
        <w:t xml:space="preserve"> </w:t>
      </w:r>
      <w:r>
        <w:rPr>
          <w:rFonts w:ascii="Arial" w:hAnsi="Arial" w:cs="Arial"/>
          <w:b/>
          <w:sz w:val="20"/>
          <w:szCs w:val="20"/>
        </w:rPr>
        <w:t>Angles</w:t>
      </w:r>
    </w:p>
    <w:p w:rsidR="000714C0" w:rsidRDefault="000714C0" w:rsidP="00C14C84">
      <w:pPr>
        <w:tabs>
          <w:tab w:val="left" w:pos="330"/>
        </w:tabs>
        <w:spacing w:after="0" w:line="240" w:lineRule="auto"/>
        <w:rPr>
          <w:rFonts w:ascii="Arial" w:hAnsi="Arial" w:cs="Arial"/>
          <w:b/>
          <w:sz w:val="20"/>
          <w:szCs w:val="20"/>
        </w:rPr>
      </w:pPr>
    </w:p>
    <w:p w:rsidR="000714C0" w:rsidRPr="00876191" w:rsidRDefault="000714C0" w:rsidP="00876191">
      <w:pPr>
        <w:numPr>
          <w:ilvl w:val="0"/>
          <w:numId w:val="4"/>
        </w:numPr>
        <w:tabs>
          <w:tab w:val="left" w:pos="330"/>
        </w:tabs>
        <w:spacing w:after="0" w:line="240" w:lineRule="auto"/>
        <w:rPr>
          <w:rFonts w:ascii="Arial" w:hAnsi="Arial" w:cs="Arial"/>
          <w:sz w:val="20"/>
          <w:szCs w:val="20"/>
        </w:rPr>
      </w:pPr>
      <w:r w:rsidRPr="00876191">
        <w:rPr>
          <w:rFonts w:ascii="Arial" w:hAnsi="Arial" w:cs="Arial"/>
          <w:sz w:val="20"/>
          <w:szCs w:val="20"/>
        </w:rPr>
        <w:t>Identify right angles.</w:t>
      </w:r>
    </w:p>
    <w:p w:rsidR="000714C0" w:rsidRPr="00876191" w:rsidRDefault="000714C0" w:rsidP="00876191">
      <w:pPr>
        <w:numPr>
          <w:ilvl w:val="0"/>
          <w:numId w:val="4"/>
        </w:numPr>
        <w:tabs>
          <w:tab w:val="left" w:pos="330"/>
        </w:tabs>
        <w:spacing w:after="0" w:line="240" w:lineRule="auto"/>
        <w:rPr>
          <w:rFonts w:ascii="Arial" w:hAnsi="Arial" w:cs="Arial"/>
          <w:sz w:val="20"/>
          <w:szCs w:val="20"/>
        </w:rPr>
      </w:pPr>
      <w:r w:rsidRPr="00876191">
        <w:rPr>
          <w:rFonts w:ascii="Arial" w:hAnsi="Arial" w:cs="Arial"/>
          <w:sz w:val="20"/>
          <w:szCs w:val="20"/>
        </w:rPr>
        <w:t>Identify angles as greater than or less than a right angle.</w:t>
      </w:r>
    </w:p>
    <w:p w:rsidR="000714C0" w:rsidRDefault="000714C0" w:rsidP="00876191">
      <w:pPr>
        <w:numPr>
          <w:ilvl w:val="0"/>
          <w:numId w:val="4"/>
        </w:numPr>
        <w:tabs>
          <w:tab w:val="left" w:pos="330"/>
        </w:tabs>
        <w:spacing w:after="0" w:line="240" w:lineRule="auto"/>
        <w:rPr>
          <w:rFonts w:ascii="Arial" w:hAnsi="Arial" w:cs="Arial"/>
          <w:sz w:val="20"/>
          <w:szCs w:val="20"/>
        </w:rPr>
      </w:pPr>
      <w:r w:rsidRPr="00876191">
        <w:rPr>
          <w:rFonts w:ascii="Arial" w:hAnsi="Arial" w:cs="Arial"/>
          <w:sz w:val="20"/>
          <w:szCs w:val="20"/>
        </w:rPr>
        <w:lastRenderedPageBreak/>
        <w:t>Identify obtuse angles as angles greater than a right angle and acute angles as angles less than a right angle.</w:t>
      </w:r>
    </w:p>
    <w:p w:rsidR="000714C0" w:rsidRPr="002B6F6D" w:rsidRDefault="000714C0" w:rsidP="002B6F6D">
      <w:pPr>
        <w:tabs>
          <w:tab w:val="left" w:pos="330"/>
        </w:tabs>
        <w:spacing w:after="0" w:line="240" w:lineRule="auto"/>
        <w:ind w:left="360"/>
        <w:rPr>
          <w:rFonts w:ascii="Arial" w:hAnsi="Arial" w:cs="Arial"/>
          <w:sz w:val="20"/>
          <w:szCs w:val="20"/>
        </w:rPr>
      </w:pPr>
    </w:p>
    <w:p w:rsidR="000714C0" w:rsidRDefault="000714C0" w:rsidP="00DB6CBC">
      <w:pPr>
        <w:tabs>
          <w:tab w:val="left" w:pos="330"/>
        </w:tabs>
        <w:spacing w:after="0" w:line="240" w:lineRule="auto"/>
        <w:rPr>
          <w:rFonts w:ascii="Arial" w:hAnsi="Arial" w:cs="Arial"/>
          <w:b/>
          <w:sz w:val="20"/>
          <w:szCs w:val="20"/>
        </w:rPr>
      </w:pPr>
      <w:r>
        <w:rPr>
          <w:rFonts w:ascii="Arial" w:hAnsi="Arial" w:cs="Arial"/>
          <w:b/>
          <w:sz w:val="20"/>
          <w:szCs w:val="20"/>
        </w:rPr>
        <w:t>Remediation:</w:t>
      </w:r>
    </w:p>
    <w:p w:rsidR="000714C0" w:rsidRDefault="000714C0" w:rsidP="00876191">
      <w:pPr>
        <w:numPr>
          <w:ilvl w:val="0"/>
          <w:numId w:val="10"/>
        </w:numPr>
        <w:tabs>
          <w:tab w:val="left" w:pos="330"/>
        </w:tabs>
        <w:spacing w:after="0" w:line="240" w:lineRule="auto"/>
        <w:rPr>
          <w:rFonts w:ascii="Arial" w:hAnsi="Arial" w:cs="Arial"/>
          <w:sz w:val="20"/>
          <w:szCs w:val="20"/>
        </w:rPr>
      </w:pPr>
      <w:r w:rsidRPr="002700A4">
        <w:rPr>
          <w:rFonts w:ascii="Arial" w:hAnsi="Arial" w:cs="Arial"/>
          <w:sz w:val="20"/>
          <w:szCs w:val="20"/>
        </w:rPr>
        <w:t>H</w:t>
      </w:r>
      <w:r>
        <w:rPr>
          <w:rFonts w:ascii="Arial" w:hAnsi="Arial" w:cs="Arial"/>
          <w:sz w:val="20"/>
          <w:szCs w:val="20"/>
        </w:rPr>
        <w:t>ave the toothpicks from the previous lesson available for students to create obtuse, acute, and right angles. (or students can use the angle model they made in the Teach section).</w:t>
      </w:r>
    </w:p>
    <w:p w:rsidR="000714C0" w:rsidRDefault="000714C0" w:rsidP="00876191">
      <w:pPr>
        <w:numPr>
          <w:ilvl w:val="0"/>
          <w:numId w:val="10"/>
        </w:numPr>
        <w:tabs>
          <w:tab w:val="left" w:pos="330"/>
        </w:tabs>
        <w:spacing w:after="0" w:line="240" w:lineRule="auto"/>
        <w:rPr>
          <w:rFonts w:ascii="Arial" w:hAnsi="Arial" w:cs="Arial"/>
          <w:sz w:val="20"/>
          <w:szCs w:val="20"/>
        </w:rPr>
      </w:pPr>
      <w:r>
        <w:rPr>
          <w:rFonts w:ascii="Arial" w:hAnsi="Arial" w:cs="Arial"/>
          <w:sz w:val="20"/>
          <w:szCs w:val="20"/>
        </w:rPr>
        <w:t>If you have Judy clocks available, have students model various angles by moving the hands of the clocks.</w:t>
      </w:r>
    </w:p>
    <w:p w:rsidR="000714C0" w:rsidRDefault="000714C0" w:rsidP="00876191">
      <w:pPr>
        <w:numPr>
          <w:ilvl w:val="0"/>
          <w:numId w:val="10"/>
        </w:numPr>
        <w:tabs>
          <w:tab w:val="left" w:pos="330"/>
        </w:tabs>
        <w:spacing w:after="0" w:line="240" w:lineRule="auto"/>
        <w:rPr>
          <w:rFonts w:ascii="Arial" w:hAnsi="Arial" w:cs="Arial"/>
          <w:sz w:val="20"/>
          <w:szCs w:val="20"/>
        </w:rPr>
      </w:pPr>
      <w:r>
        <w:rPr>
          <w:rFonts w:ascii="Arial" w:hAnsi="Arial" w:cs="Arial"/>
          <w:sz w:val="20"/>
          <w:szCs w:val="20"/>
        </w:rPr>
        <w:t>Have students search the classroom for examples of different angle types – for example, the corner of a chalkboard is a right angle, a door partially opened can form an acute angle, an opened book (that’s not quite at 180 degrees) can form an obtuse angle.</w:t>
      </w:r>
    </w:p>
    <w:p w:rsidR="000714C0" w:rsidRPr="002700A4" w:rsidRDefault="000714C0" w:rsidP="009D7CCD">
      <w:pPr>
        <w:tabs>
          <w:tab w:val="left" w:pos="330"/>
        </w:tabs>
        <w:spacing w:after="0" w:line="240" w:lineRule="auto"/>
        <w:ind w:left="360"/>
        <w:rPr>
          <w:rFonts w:ascii="Arial" w:hAnsi="Arial" w:cs="Arial"/>
          <w:sz w:val="20"/>
          <w:szCs w:val="20"/>
        </w:rPr>
      </w:pPr>
    </w:p>
    <w:p w:rsidR="000714C0" w:rsidRDefault="000714C0" w:rsidP="00D51794">
      <w:pPr>
        <w:tabs>
          <w:tab w:val="left" w:pos="330"/>
        </w:tabs>
        <w:spacing w:after="0" w:line="240" w:lineRule="auto"/>
        <w:rPr>
          <w:rFonts w:ascii="Arial" w:hAnsi="Arial" w:cs="Arial"/>
          <w:b/>
          <w:sz w:val="20"/>
          <w:szCs w:val="20"/>
        </w:rPr>
      </w:pPr>
      <w:r>
        <w:rPr>
          <w:rFonts w:ascii="Arial" w:hAnsi="Arial" w:cs="Arial"/>
          <w:b/>
          <w:sz w:val="20"/>
          <w:szCs w:val="20"/>
        </w:rPr>
        <w:t>Lesson 4 – Congruent and Similar Figures</w:t>
      </w:r>
    </w:p>
    <w:p w:rsidR="000714C0" w:rsidRDefault="000714C0" w:rsidP="002B6F6D">
      <w:pPr>
        <w:tabs>
          <w:tab w:val="left" w:pos="330"/>
        </w:tabs>
        <w:spacing w:after="0" w:line="240" w:lineRule="auto"/>
        <w:ind w:left="330"/>
        <w:rPr>
          <w:rFonts w:ascii="Arial" w:hAnsi="Arial" w:cs="Arial"/>
          <w:sz w:val="20"/>
          <w:szCs w:val="20"/>
        </w:rPr>
      </w:pPr>
    </w:p>
    <w:p w:rsidR="000714C0" w:rsidRPr="00282669" w:rsidRDefault="000714C0" w:rsidP="00282669">
      <w:pPr>
        <w:numPr>
          <w:ilvl w:val="0"/>
          <w:numId w:val="5"/>
        </w:numPr>
        <w:tabs>
          <w:tab w:val="left" w:pos="330"/>
        </w:tabs>
        <w:spacing w:after="0" w:line="240" w:lineRule="auto"/>
        <w:rPr>
          <w:rFonts w:ascii="Arial" w:hAnsi="Arial" w:cs="Arial"/>
          <w:sz w:val="20"/>
          <w:szCs w:val="20"/>
        </w:rPr>
      </w:pPr>
      <w:r w:rsidRPr="00282669">
        <w:rPr>
          <w:rFonts w:ascii="Arial" w:hAnsi="Arial" w:cs="Arial"/>
          <w:sz w:val="20"/>
          <w:szCs w:val="20"/>
        </w:rPr>
        <w:t>Identify congruent 2-dimensional figures.</w:t>
      </w:r>
    </w:p>
    <w:p w:rsidR="000714C0" w:rsidRPr="00282669" w:rsidRDefault="000714C0" w:rsidP="00282669">
      <w:pPr>
        <w:numPr>
          <w:ilvl w:val="0"/>
          <w:numId w:val="5"/>
        </w:numPr>
        <w:tabs>
          <w:tab w:val="left" w:pos="330"/>
        </w:tabs>
        <w:spacing w:after="0" w:line="240" w:lineRule="auto"/>
        <w:rPr>
          <w:rFonts w:ascii="Arial" w:hAnsi="Arial" w:cs="Arial"/>
          <w:sz w:val="20"/>
          <w:szCs w:val="20"/>
        </w:rPr>
      </w:pPr>
      <w:r w:rsidRPr="00282669">
        <w:rPr>
          <w:rFonts w:ascii="Arial" w:hAnsi="Arial" w:cs="Arial"/>
          <w:sz w:val="20"/>
          <w:szCs w:val="20"/>
        </w:rPr>
        <w:t>Identify similar 2-dimensional figures.</w:t>
      </w:r>
    </w:p>
    <w:p w:rsidR="000714C0" w:rsidRPr="00282669" w:rsidRDefault="000714C0" w:rsidP="00282669">
      <w:pPr>
        <w:numPr>
          <w:ilvl w:val="0"/>
          <w:numId w:val="5"/>
        </w:numPr>
        <w:tabs>
          <w:tab w:val="left" w:pos="330"/>
        </w:tabs>
        <w:spacing w:after="0" w:line="240" w:lineRule="auto"/>
        <w:rPr>
          <w:rFonts w:ascii="Arial" w:hAnsi="Arial" w:cs="Arial"/>
          <w:sz w:val="20"/>
          <w:szCs w:val="20"/>
        </w:rPr>
      </w:pPr>
      <w:r w:rsidRPr="00282669">
        <w:rPr>
          <w:rFonts w:ascii="Arial" w:hAnsi="Arial" w:cs="Arial"/>
          <w:sz w:val="20"/>
          <w:szCs w:val="20"/>
        </w:rPr>
        <w:t>Draw congruent 2-dimensional figures.</w:t>
      </w:r>
    </w:p>
    <w:p w:rsidR="000714C0" w:rsidRDefault="000714C0" w:rsidP="00282669">
      <w:pPr>
        <w:numPr>
          <w:ilvl w:val="0"/>
          <w:numId w:val="5"/>
        </w:numPr>
        <w:tabs>
          <w:tab w:val="left" w:pos="330"/>
        </w:tabs>
        <w:spacing w:after="0" w:line="240" w:lineRule="auto"/>
        <w:rPr>
          <w:rFonts w:ascii="Arial" w:hAnsi="Arial" w:cs="Arial"/>
          <w:sz w:val="20"/>
          <w:szCs w:val="20"/>
        </w:rPr>
      </w:pPr>
      <w:r w:rsidRPr="00282669">
        <w:rPr>
          <w:rFonts w:ascii="Arial" w:hAnsi="Arial" w:cs="Arial"/>
          <w:sz w:val="20"/>
          <w:szCs w:val="20"/>
        </w:rPr>
        <w:t>Draw similar 2-dimensional figures.</w:t>
      </w:r>
    </w:p>
    <w:p w:rsidR="000714C0" w:rsidRPr="002B6F6D" w:rsidRDefault="000714C0" w:rsidP="002B6F6D">
      <w:pPr>
        <w:tabs>
          <w:tab w:val="left" w:pos="330"/>
        </w:tabs>
        <w:spacing w:after="0" w:line="240" w:lineRule="auto"/>
        <w:ind w:left="330"/>
        <w:rPr>
          <w:rFonts w:ascii="Arial" w:hAnsi="Arial" w:cs="Arial"/>
          <w:sz w:val="20"/>
          <w:szCs w:val="20"/>
        </w:rPr>
      </w:pPr>
    </w:p>
    <w:p w:rsidR="000714C0" w:rsidRDefault="000714C0" w:rsidP="00D51794">
      <w:pPr>
        <w:tabs>
          <w:tab w:val="left" w:pos="330"/>
        </w:tabs>
        <w:spacing w:after="0" w:line="240" w:lineRule="auto"/>
        <w:rPr>
          <w:rFonts w:ascii="Arial" w:hAnsi="Arial" w:cs="Arial"/>
          <w:b/>
          <w:sz w:val="20"/>
          <w:szCs w:val="20"/>
        </w:rPr>
      </w:pPr>
      <w:r>
        <w:rPr>
          <w:rFonts w:ascii="Arial" w:hAnsi="Arial" w:cs="Arial"/>
          <w:b/>
          <w:sz w:val="20"/>
          <w:szCs w:val="20"/>
        </w:rPr>
        <w:t xml:space="preserve">Remediation:  </w:t>
      </w:r>
    </w:p>
    <w:p w:rsidR="000714C0" w:rsidRDefault="000714C0" w:rsidP="00D51794">
      <w:pPr>
        <w:tabs>
          <w:tab w:val="left" w:pos="330"/>
        </w:tabs>
        <w:spacing w:after="0" w:line="240" w:lineRule="auto"/>
        <w:rPr>
          <w:rFonts w:ascii="Arial" w:hAnsi="Arial" w:cs="Arial"/>
          <w:b/>
          <w:sz w:val="20"/>
          <w:szCs w:val="20"/>
        </w:rPr>
      </w:pPr>
    </w:p>
    <w:p w:rsidR="000714C0" w:rsidRPr="008F1B98" w:rsidRDefault="000714C0" w:rsidP="002700A4">
      <w:pPr>
        <w:numPr>
          <w:ilvl w:val="0"/>
          <w:numId w:val="11"/>
        </w:numPr>
        <w:tabs>
          <w:tab w:val="left" w:pos="330"/>
        </w:tabs>
        <w:spacing w:after="0" w:line="240" w:lineRule="auto"/>
        <w:rPr>
          <w:rFonts w:ascii="Arial" w:hAnsi="Arial" w:cs="Arial"/>
          <w:sz w:val="20"/>
          <w:szCs w:val="20"/>
        </w:rPr>
      </w:pPr>
      <w:r w:rsidRPr="008F1B98">
        <w:rPr>
          <w:rFonts w:ascii="Arial" w:hAnsi="Arial" w:cs="Arial"/>
          <w:sz w:val="20"/>
          <w:szCs w:val="20"/>
        </w:rPr>
        <w:t>Use attribute blocks (blocks of different colors, shapes, and sizes) to have students locate congruent figures and similar figures.  The K teachers have attribute blocks, see if you can borrow them!</w:t>
      </w:r>
    </w:p>
    <w:p w:rsidR="000714C0" w:rsidRPr="008F1B98" w:rsidRDefault="000714C0" w:rsidP="002700A4">
      <w:pPr>
        <w:numPr>
          <w:ilvl w:val="0"/>
          <w:numId w:val="11"/>
        </w:numPr>
        <w:tabs>
          <w:tab w:val="left" w:pos="330"/>
        </w:tabs>
        <w:spacing w:after="0" w:line="240" w:lineRule="auto"/>
        <w:rPr>
          <w:rFonts w:ascii="Arial" w:hAnsi="Arial" w:cs="Arial"/>
          <w:sz w:val="20"/>
          <w:szCs w:val="20"/>
        </w:rPr>
      </w:pPr>
      <w:r w:rsidRPr="008F1B98">
        <w:rPr>
          <w:rFonts w:ascii="Arial" w:hAnsi="Arial" w:cs="Arial"/>
          <w:sz w:val="20"/>
          <w:szCs w:val="20"/>
        </w:rPr>
        <w:t xml:space="preserve">Have students create and manipulate their own congruent and similar figures using these links - </w:t>
      </w:r>
      <w:hyperlink r:id="rId20" w:anchor="applet" w:history="1">
        <w:r w:rsidRPr="008F1B98">
          <w:rPr>
            <w:rStyle w:val="Hyperlink"/>
            <w:rFonts w:ascii="Arial" w:hAnsi="Arial" w:cs="Arial"/>
            <w:sz w:val="20"/>
            <w:szCs w:val="20"/>
          </w:rPr>
          <w:t>http://standards.nctm.org/document/eexamples/chap4/4.2/part2.htm#applet</w:t>
        </w:r>
      </w:hyperlink>
      <w:r w:rsidRPr="008F1B98">
        <w:rPr>
          <w:rFonts w:ascii="Arial" w:hAnsi="Arial" w:cs="Arial"/>
          <w:sz w:val="20"/>
          <w:szCs w:val="20"/>
        </w:rPr>
        <w:t xml:space="preserve">, </w:t>
      </w:r>
      <w:hyperlink r:id="rId21" w:history="1">
        <w:r w:rsidRPr="008F1B98">
          <w:rPr>
            <w:rStyle w:val="Hyperlink"/>
            <w:rFonts w:ascii="Arial" w:hAnsi="Arial" w:cs="Arial"/>
            <w:sz w:val="20"/>
            <w:szCs w:val="20"/>
          </w:rPr>
          <w:t>http://www.mathcats.com/explore/tessellations/ocean.html</w:t>
        </w:r>
      </w:hyperlink>
      <w:r w:rsidRPr="008F1B98">
        <w:rPr>
          <w:rFonts w:ascii="Arial" w:hAnsi="Arial" w:cs="Arial"/>
          <w:sz w:val="20"/>
          <w:szCs w:val="20"/>
        </w:rPr>
        <w:t xml:space="preserve">  (These are listed as Extensions in the lesson.)</w:t>
      </w:r>
    </w:p>
    <w:p w:rsidR="000714C0" w:rsidRPr="008F1B98" w:rsidRDefault="000714C0" w:rsidP="002700A4">
      <w:pPr>
        <w:numPr>
          <w:ilvl w:val="0"/>
          <w:numId w:val="11"/>
        </w:numPr>
        <w:tabs>
          <w:tab w:val="left" w:pos="330"/>
        </w:tabs>
        <w:spacing w:after="0" w:line="240" w:lineRule="auto"/>
        <w:rPr>
          <w:rFonts w:ascii="Arial" w:hAnsi="Arial" w:cs="Arial"/>
          <w:sz w:val="20"/>
          <w:szCs w:val="20"/>
        </w:rPr>
      </w:pPr>
      <w:r w:rsidRPr="008F1B98">
        <w:rPr>
          <w:rFonts w:ascii="Arial" w:hAnsi="Arial" w:cs="Arial"/>
          <w:sz w:val="20"/>
          <w:szCs w:val="20"/>
        </w:rPr>
        <w:t>Congruent Parts from Van de Walle and Lovin</w:t>
      </w:r>
    </w:p>
    <w:p w:rsidR="000714C0" w:rsidRDefault="009275AB" w:rsidP="008F1B98">
      <w:pPr>
        <w:tabs>
          <w:tab w:val="left" w:pos="330"/>
        </w:tabs>
        <w:spacing w:after="0" w:line="240" w:lineRule="auto"/>
        <w:ind w:left="360"/>
        <w:jc w:val="center"/>
        <w:rPr>
          <w:rFonts w:ascii="Arial" w:hAnsi="Arial" w:cs="Arial"/>
          <w:sz w:val="20"/>
          <w:szCs w:val="20"/>
          <w:highlight w:val="green"/>
        </w:rPr>
      </w:pPr>
      <w:r>
        <w:rPr>
          <w:rFonts w:ascii="Arial" w:hAnsi="Arial" w:cs="Arial"/>
          <w:noProof/>
          <w:sz w:val="20"/>
          <w:szCs w:val="20"/>
        </w:rPr>
        <w:drawing>
          <wp:inline distT="0" distB="0" distL="0" distR="0">
            <wp:extent cx="3800475" cy="2133600"/>
            <wp:effectExtent l="1905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srcRect/>
                    <a:stretch>
                      <a:fillRect/>
                    </a:stretch>
                  </pic:blipFill>
                  <pic:spPr bwMode="auto">
                    <a:xfrm>
                      <a:off x="0" y="0"/>
                      <a:ext cx="3800475" cy="2133600"/>
                    </a:xfrm>
                    <a:prstGeom prst="rect">
                      <a:avLst/>
                    </a:prstGeom>
                    <a:noFill/>
                    <a:ln w="9525">
                      <a:noFill/>
                      <a:miter lim="800000"/>
                      <a:headEnd/>
                      <a:tailEnd/>
                    </a:ln>
                  </pic:spPr>
                </pic:pic>
              </a:graphicData>
            </a:graphic>
          </wp:inline>
        </w:drawing>
      </w:r>
    </w:p>
    <w:p w:rsidR="000714C0" w:rsidRPr="009D7CCD" w:rsidRDefault="009275AB" w:rsidP="008F1B98">
      <w:pPr>
        <w:tabs>
          <w:tab w:val="left" w:pos="330"/>
        </w:tabs>
        <w:spacing w:after="0" w:line="240" w:lineRule="auto"/>
        <w:ind w:left="360"/>
        <w:jc w:val="center"/>
        <w:rPr>
          <w:rFonts w:ascii="Arial" w:hAnsi="Arial" w:cs="Arial"/>
          <w:sz w:val="20"/>
          <w:szCs w:val="20"/>
          <w:highlight w:val="green"/>
        </w:rPr>
      </w:pPr>
      <w:r>
        <w:rPr>
          <w:rFonts w:ascii="Arial" w:hAnsi="Arial" w:cs="Arial"/>
          <w:noProof/>
          <w:sz w:val="20"/>
          <w:szCs w:val="20"/>
        </w:rPr>
        <w:lastRenderedPageBreak/>
        <w:drawing>
          <wp:inline distT="0" distB="0" distL="0" distR="0">
            <wp:extent cx="3238500" cy="4429125"/>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srcRect/>
                    <a:stretch>
                      <a:fillRect/>
                    </a:stretch>
                  </pic:blipFill>
                  <pic:spPr bwMode="auto">
                    <a:xfrm>
                      <a:off x="0" y="0"/>
                      <a:ext cx="3238500" cy="4429125"/>
                    </a:xfrm>
                    <a:prstGeom prst="rect">
                      <a:avLst/>
                    </a:prstGeom>
                    <a:noFill/>
                    <a:ln w="9525">
                      <a:noFill/>
                      <a:miter lim="800000"/>
                      <a:headEnd/>
                      <a:tailEnd/>
                    </a:ln>
                  </pic:spPr>
                </pic:pic>
              </a:graphicData>
            </a:graphic>
          </wp:inline>
        </w:drawing>
      </w:r>
    </w:p>
    <w:p w:rsidR="000714C0" w:rsidRDefault="000714C0" w:rsidP="00B868A0">
      <w:pPr>
        <w:tabs>
          <w:tab w:val="left" w:pos="330"/>
        </w:tabs>
        <w:spacing w:after="0" w:line="240" w:lineRule="auto"/>
        <w:rPr>
          <w:rFonts w:ascii="Arial" w:hAnsi="Arial" w:cs="Arial"/>
          <w:sz w:val="20"/>
          <w:szCs w:val="20"/>
        </w:rPr>
      </w:pPr>
    </w:p>
    <w:p w:rsidR="000714C0" w:rsidRDefault="000714C0" w:rsidP="00B868A0">
      <w:pPr>
        <w:tabs>
          <w:tab w:val="left" w:pos="330"/>
        </w:tabs>
        <w:spacing w:after="0" w:line="240" w:lineRule="auto"/>
        <w:rPr>
          <w:rFonts w:ascii="Arial" w:hAnsi="Arial" w:cs="Arial"/>
          <w:b/>
          <w:sz w:val="20"/>
          <w:szCs w:val="20"/>
        </w:rPr>
      </w:pPr>
      <w:r>
        <w:rPr>
          <w:rFonts w:ascii="Arial" w:hAnsi="Arial" w:cs="Arial"/>
          <w:b/>
          <w:sz w:val="20"/>
          <w:szCs w:val="20"/>
        </w:rPr>
        <w:t>Lesson 5 – Ordered Pairs</w:t>
      </w:r>
    </w:p>
    <w:p w:rsidR="000714C0" w:rsidRDefault="000714C0" w:rsidP="0099159E">
      <w:pPr>
        <w:tabs>
          <w:tab w:val="left" w:pos="330"/>
        </w:tabs>
        <w:spacing w:after="0" w:line="240" w:lineRule="auto"/>
        <w:rPr>
          <w:rFonts w:ascii="Arial" w:hAnsi="Arial" w:cs="Arial"/>
          <w:b/>
          <w:sz w:val="20"/>
          <w:szCs w:val="20"/>
        </w:rPr>
      </w:pPr>
    </w:p>
    <w:p w:rsidR="000714C0" w:rsidRPr="00282669" w:rsidRDefault="000714C0" w:rsidP="00282669">
      <w:pPr>
        <w:numPr>
          <w:ilvl w:val="0"/>
          <w:numId w:val="2"/>
        </w:numPr>
        <w:tabs>
          <w:tab w:val="left" w:pos="330"/>
        </w:tabs>
        <w:spacing w:after="0" w:line="240" w:lineRule="auto"/>
        <w:rPr>
          <w:rFonts w:ascii="Arial" w:hAnsi="Arial" w:cs="Arial"/>
          <w:sz w:val="20"/>
          <w:szCs w:val="20"/>
        </w:rPr>
      </w:pPr>
      <w:r w:rsidRPr="00282669">
        <w:rPr>
          <w:rFonts w:ascii="Arial" w:hAnsi="Arial" w:cs="Arial"/>
          <w:sz w:val="20"/>
          <w:szCs w:val="20"/>
        </w:rPr>
        <w:t>Locate points on a coordinate grid.</w:t>
      </w:r>
    </w:p>
    <w:p w:rsidR="000714C0" w:rsidRPr="00282669" w:rsidRDefault="000714C0" w:rsidP="00282669">
      <w:pPr>
        <w:numPr>
          <w:ilvl w:val="0"/>
          <w:numId w:val="2"/>
        </w:numPr>
        <w:tabs>
          <w:tab w:val="left" w:pos="330"/>
        </w:tabs>
        <w:spacing w:after="0" w:line="240" w:lineRule="auto"/>
        <w:rPr>
          <w:rFonts w:ascii="Arial" w:hAnsi="Arial" w:cs="Arial"/>
          <w:sz w:val="20"/>
          <w:szCs w:val="20"/>
        </w:rPr>
      </w:pPr>
      <w:r w:rsidRPr="00282669">
        <w:rPr>
          <w:rFonts w:ascii="Arial" w:hAnsi="Arial" w:cs="Arial"/>
          <w:sz w:val="20"/>
          <w:szCs w:val="20"/>
        </w:rPr>
        <w:t>Name ordered pairs on a coordinate grid.</w:t>
      </w:r>
    </w:p>
    <w:p w:rsidR="000714C0" w:rsidRPr="0099159E" w:rsidRDefault="000714C0" w:rsidP="00282669">
      <w:pPr>
        <w:numPr>
          <w:ilvl w:val="0"/>
          <w:numId w:val="2"/>
        </w:numPr>
        <w:tabs>
          <w:tab w:val="left" w:pos="330"/>
        </w:tabs>
        <w:spacing w:after="0" w:line="240" w:lineRule="auto"/>
        <w:rPr>
          <w:rFonts w:ascii="Arial" w:hAnsi="Arial" w:cs="Arial"/>
          <w:sz w:val="20"/>
          <w:szCs w:val="20"/>
        </w:rPr>
      </w:pPr>
      <w:r w:rsidRPr="00282669">
        <w:rPr>
          <w:rFonts w:ascii="Arial" w:hAnsi="Arial" w:cs="Arial"/>
          <w:sz w:val="20"/>
          <w:szCs w:val="20"/>
        </w:rPr>
        <w:t>Use ordered pairs to plot points on a coordinate grid.</w:t>
      </w:r>
    </w:p>
    <w:p w:rsidR="000714C0" w:rsidRDefault="000714C0" w:rsidP="00B868A0">
      <w:pPr>
        <w:tabs>
          <w:tab w:val="left" w:pos="330"/>
        </w:tabs>
        <w:spacing w:after="0" w:line="240" w:lineRule="auto"/>
        <w:rPr>
          <w:rFonts w:ascii="Arial" w:hAnsi="Arial" w:cs="Arial"/>
          <w:b/>
          <w:sz w:val="20"/>
          <w:szCs w:val="20"/>
        </w:rPr>
      </w:pPr>
    </w:p>
    <w:p w:rsidR="000714C0" w:rsidRDefault="000714C0" w:rsidP="00B868A0">
      <w:pPr>
        <w:tabs>
          <w:tab w:val="left" w:pos="330"/>
        </w:tabs>
        <w:spacing w:after="0" w:line="240" w:lineRule="auto"/>
        <w:rPr>
          <w:rFonts w:ascii="Arial" w:hAnsi="Arial" w:cs="Arial"/>
          <w:b/>
          <w:sz w:val="20"/>
          <w:szCs w:val="20"/>
        </w:rPr>
      </w:pPr>
      <w:r>
        <w:rPr>
          <w:rFonts w:ascii="Arial" w:hAnsi="Arial" w:cs="Arial"/>
          <w:b/>
          <w:sz w:val="20"/>
          <w:szCs w:val="20"/>
        </w:rPr>
        <w:t>Remediation:</w:t>
      </w:r>
    </w:p>
    <w:p w:rsidR="000714C0" w:rsidRDefault="000714C0" w:rsidP="00B868A0">
      <w:pPr>
        <w:tabs>
          <w:tab w:val="left" w:pos="330"/>
        </w:tabs>
        <w:spacing w:after="0" w:line="240" w:lineRule="auto"/>
        <w:rPr>
          <w:rFonts w:ascii="Arial" w:hAnsi="Arial" w:cs="Arial"/>
          <w:b/>
          <w:sz w:val="20"/>
          <w:szCs w:val="20"/>
        </w:rPr>
      </w:pPr>
    </w:p>
    <w:p w:rsidR="000714C0" w:rsidRDefault="000714C0" w:rsidP="00282669">
      <w:pPr>
        <w:numPr>
          <w:ilvl w:val="0"/>
          <w:numId w:val="12"/>
        </w:numPr>
        <w:tabs>
          <w:tab w:val="left" w:pos="330"/>
        </w:tabs>
        <w:spacing w:after="0" w:line="240" w:lineRule="auto"/>
        <w:rPr>
          <w:rFonts w:ascii="Arial" w:hAnsi="Arial" w:cs="Arial"/>
          <w:sz w:val="20"/>
          <w:szCs w:val="20"/>
        </w:rPr>
      </w:pPr>
      <w:r>
        <w:rPr>
          <w:rFonts w:ascii="Arial" w:hAnsi="Arial" w:cs="Arial"/>
          <w:sz w:val="20"/>
          <w:szCs w:val="20"/>
        </w:rPr>
        <w:t>Provide students with copies of the 10 x 10 grid paper from the lesson.  Students will need to label the origin and both the x and y axis 1-10.  With a partner, students can use the coordinate grid to play Three-in-a-Row.  The catch is, they must say the name of the point before drawing their X or O!  (From Van de Walle and Lovin)</w:t>
      </w:r>
    </w:p>
    <w:p w:rsidR="000714C0" w:rsidRDefault="009275AB" w:rsidP="000E114D">
      <w:pPr>
        <w:tabs>
          <w:tab w:val="left" w:pos="330"/>
        </w:tabs>
        <w:spacing w:after="0" w:line="240" w:lineRule="auto"/>
        <w:ind w:left="360"/>
        <w:jc w:val="center"/>
        <w:rPr>
          <w:rFonts w:ascii="Arial" w:hAnsi="Arial" w:cs="Arial"/>
          <w:sz w:val="20"/>
          <w:szCs w:val="20"/>
        </w:rPr>
      </w:pPr>
      <w:r>
        <w:rPr>
          <w:rFonts w:ascii="Arial" w:hAnsi="Arial" w:cs="Arial"/>
          <w:noProof/>
          <w:sz w:val="20"/>
          <w:szCs w:val="20"/>
        </w:rPr>
        <w:lastRenderedPageBreak/>
        <w:drawing>
          <wp:inline distT="0" distB="0" distL="0" distR="0">
            <wp:extent cx="1847850" cy="3333750"/>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srcRect/>
                    <a:stretch>
                      <a:fillRect/>
                    </a:stretch>
                  </pic:blipFill>
                  <pic:spPr bwMode="auto">
                    <a:xfrm>
                      <a:off x="0" y="0"/>
                      <a:ext cx="1847850" cy="3333750"/>
                    </a:xfrm>
                    <a:prstGeom prst="rect">
                      <a:avLst/>
                    </a:prstGeom>
                    <a:noFill/>
                    <a:ln w="9525">
                      <a:noFill/>
                      <a:miter lim="800000"/>
                      <a:headEnd/>
                      <a:tailEnd/>
                    </a:ln>
                  </pic:spPr>
                </pic:pic>
              </a:graphicData>
            </a:graphic>
          </wp:inline>
        </w:drawing>
      </w:r>
    </w:p>
    <w:p w:rsidR="000714C0" w:rsidRDefault="000714C0" w:rsidP="000E114D">
      <w:pPr>
        <w:tabs>
          <w:tab w:val="left" w:pos="330"/>
        </w:tabs>
        <w:spacing w:after="0" w:line="240" w:lineRule="auto"/>
        <w:ind w:left="360"/>
        <w:jc w:val="center"/>
        <w:rPr>
          <w:rFonts w:ascii="Arial" w:hAnsi="Arial" w:cs="Arial"/>
          <w:sz w:val="20"/>
          <w:szCs w:val="20"/>
        </w:rPr>
      </w:pPr>
    </w:p>
    <w:p w:rsidR="000714C0" w:rsidRPr="000E114D" w:rsidRDefault="000714C0" w:rsidP="00282669">
      <w:pPr>
        <w:numPr>
          <w:ilvl w:val="0"/>
          <w:numId w:val="12"/>
        </w:numPr>
        <w:tabs>
          <w:tab w:val="left" w:pos="330"/>
        </w:tabs>
        <w:spacing w:after="0" w:line="240" w:lineRule="auto"/>
        <w:rPr>
          <w:rFonts w:ascii="Arial" w:hAnsi="Arial" w:cs="Arial"/>
          <w:sz w:val="20"/>
          <w:szCs w:val="20"/>
        </w:rPr>
      </w:pPr>
      <w:r w:rsidRPr="000E114D">
        <w:rPr>
          <w:rFonts w:ascii="Arial" w:hAnsi="Arial" w:cs="Arial"/>
          <w:sz w:val="20"/>
          <w:szCs w:val="20"/>
        </w:rPr>
        <w:t>Paths from Van de Walle and Lovin</w:t>
      </w:r>
    </w:p>
    <w:p w:rsidR="000714C0" w:rsidRPr="00515D14" w:rsidRDefault="009275AB" w:rsidP="000E114D">
      <w:pPr>
        <w:tabs>
          <w:tab w:val="left" w:pos="330"/>
        </w:tabs>
        <w:spacing w:after="0" w:line="240" w:lineRule="auto"/>
        <w:ind w:left="360"/>
        <w:jc w:val="center"/>
        <w:rPr>
          <w:rFonts w:ascii="Arial" w:hAnsi="Arial" w:cs="Arial"/>
          <w:sz w:val="20"/>
          <w:szCs w:val="20"/>
          <w:highlight w:val="green"/>
        </w:rPr>
      </w:pPr>
      <w:r>
        <w:rPr>
          <w:rFonts w:ascii="Arial" w:hAnsi="Arial" w:cs="Arial"/>
          <w:noProof/>
          <w:sz w:val="20"/>
          <w:szCs w:val="20"/>
        </w:rPr>
        <w:lastRenderedPageBreak/>
        <w:drawing>
          <wp:inline distT="0" distB="0" distL="0" distR="0">
            <wp:extent cx="5448300" cy="3800475"/>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srcRect/>
                    <a:stretch>
                      <a:fillRect/>
                    </a:stretch>
                  </pic:blipFill>
                  <pic:spPr bwMode="auto">
                    <a:xfrm>
                      <a:off x="0" y="0"/>
                      <a:ext cx="5448300" cy="3800475"/>
                    </a:xfrm>
                    <a:prstGeom prst="rect">
                      <a:avLst/>
                    </a:prstGeom>
                    <a:noFill/>
                    <a:ln w="9525">
                      <a:noFill/>
                      <a:miter lim="800000"/>
                      <a:headEnd/>
                      <a:tailEnd/>
                    </a:ln>
                  </pic:spPr>
                </pic:pic>
              </a:graphicData>
            </a:graphic>
          </wp:inline>
        </w:drawing>
      </w:r>
      <w:r>
        <w:rPr>
          <w:rFonts w:ascii="Arial" w:hAnsi="Arial" w:cs="Arial"/>
          <w:noProof/>
          <w:sz w:val="20"/>
          <w:szCs w:val="20"/>
        </w:rPr>
        <w:drawing>
          <wp:inline distT="0" distB="0" distL="0" distR="0">
            <wp:extent cx="1905000" cy="2876550"/>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srcRect/>
                    <a:stretch>
                      <a:fillRect/>
                    </a:stretch>
                  </pic:blipFill>
                  <pic:spPr bwMode="auto">
                    <a:xfrm>
                      <a:off x="0" y="0"/>
                      <a:ext cx="1905000" cy="2876550"/>
                    </a:xfrm>
                    <a:prstGeom prst="rect">
                      <a:avLst/>
                    </a:prstGeom>
                    <a:noFill/>
                    <a:ln w="9525">
                      <a:noFill/>
                      <a:miter lim="800000"/>
                      <a:headEnd/>
                      <a:tailEnd/>
                    </a:ln>
                  </pic:spPr>
                </pic:pic>
              </a:graphicData>
            </a:graphic>
          </wp:inline>
        </w:drawing>
      </w:r>
    </w:p>
    <w:p w:rsidR="000714C0" w:rsidRPr="00B868A0" w:rsidRDefault="000714C0" w:rsidP="001954F6">
      <w:pPr>
        <w:tabs>
          <w:tab w:val="left" w:pos="330"/>
        </w:tabs>
        <w:spacing w:after="0" w:line="240" w:lineRule="auto"/>
        <w:rPr>
          <w:rFonts w:ascii="Arial" w:hAnsi="Arial" w:cs="Arial"/>
          <w:sz w:val="20"/>
          <w:szCs w:val="20"/>
        </w:rPr>
      </w:pPr>
    </w:p>
    <w:p w:rsidR="000714C0" w:rsidRPr="00B868A0" w:rsidRDefault="000714C0" w:rsidP="00B868A0">
      <w:pPr>
        <w:tabs>
          <w:tab w:val="left" w:pos="330"/>
        </w:tabs>
        <w:spacing w:after="0" w:line="240" w:lineRule="auto"/>
        <w:rPr>
          <w:rFonts w:ascii="Arial" w:hAnsi="Arial" w:cs="Arial"/>
          <w:sz w:val="20"/>
          <w:szCs w:val="20"/>
        </w:rPr>
      </w:pPr>
    </w:p>
    <w:p w:rsidR="000714C0" w:rsidRDefault="000714C0" w:rsidP="00B868A0">
      <w:pPr>
        <w:tabs>
          <w:tab w:val="left" w:pos="330"/>
        </w:tabs>
        <w:spacing w:after="0" w:line="240" w:lineRule="auto"/>
        <w:rPr>
          <w:rFonts w:ascii="Arial" w:hAnsi="Arial" w:cs="Arial"/>
          <w:b/>
          <w:sz w:val="20"/>
          <w:szCs w:val="20"/>
        </w:rPr>
      </w:pPr>
      <w:r w:rsidRPr="00B868A0">
        <w:rPr>
          <w:rFonts w:ascii="Arial" w:hAnsi="Arial" w:cs="Arial"/>
          <w:b/>
          <w:sz w:val="20"/>
          <w:szCs w:val="20"/>
        </w:rPr>
        <w:t xml:space="preserve">Lesson 6 </w:t>
      </w:r>
      <w:r>
        <w:rPr>
          <w:rFonts w:ascii="Arial" w:hAnsi="Arial" w:cs="Arial"/>
          <w:b/>
          <w:sz w:val="20"/>
          <w:szCs w:val="20"/>
        </w:rPr>
        <w:t>–</w:t>
      </w:r>
      <w:r w:rsidRPr="00B868A0">
        <w:rPr>
          <w:rFonts w:ascii="Arial" w:hAnsi="Arial" w:cs="Arial"/>
          <w:b/>
          <w:sz w:val="20"/>
          <w:szCs w:val="20"/>
        </w:rPr>
        <w:t xml:space="preserve"> </w:t>
      </w:r>
      <w:r>
        <w:rPr>
          <w:rFonts w:ascii="Arial" w:hAnsi="Arial" w:cs="Arial"/>
          <w:b/>
          <w:sz w:val="20"/>
          <w:szCs w:val="20"/>
        </w:rPr>
        <w:t>Symmetry</w:t>
      </w:r>
    </w:p>
    <w:p w:rsidR="000714C0" w:rsidRPr="002B6F6D" w:rsidRDefault="000714C0" w:rsidP="00B868A0">
      <w:pPr>
        <w:tabs>
          <w:tab w:val="left" w:pos="330"/>
        </w:tabs>
        <w:spacing w:after="0" w:line="240" w:lineRule="auto"/>
        <w:rPr>
          <w:rFonts w:ascii="Arial" w:hAnsi="Arial" w:cs="Arial"/>
          <w:sz w:val="20"/>
          <w:szCs w:val="20"/>
        </w:rPr>
      </w:pPr>
    </w:p>
    <w:p w:rsidR="000714C0" w:rsidRPr="00515D14" w:rsidRDefault="000714C0" w:rsidP="00515D14">
      <w:pPr>
        <w:numPr>
          <w:ilvl w:val="0"/>
          <w:numId w:val="6"/>
        </w:numPr>
        <w:tabs>
          <w:tab w:val="left" w:pos="330"/>
        </w:tabs>
        <w:spacing w:after="0" w:line="240" w:lineRule="auto"/>
        <w:rPr>
          <w:rFonts w:ascii="Arial" w:hAnsi="Arial" w:cs="Arial"/>
          <w:sz w:val="20"/>
          <w:szCs w:val="20"/>
        </w:rPr>
      </w:pPr>
      <w:r w:rsidRPr="00515D14">
        <w:rPr>
          <w:rFonts w:ascii="Arial" w:hAnsi="Arial" w:cs="Arial"/>
          <w:sz w:val="20"/>
          <w:szCs w:val="20"/>
        </w:rPr>
        <w:t>Recognize lines of symmetry in 2-dimensional figures.</w:t>
      </w:r>
    </w:p>
    <w:p w:rsidR="000714C0" w:rsidRPr="002B6F6D" w:rsidRDefault="000714C0" w:rsidP="002B6F6D">
      <w:pPr>
        <w:numPr>
          <w:ilvl w:val="0"/>
          <w:numId w:val="6"/>
        </w:numPr>
        <w:tabs>
          <w:tab w:val="left" w:pos="330"/>
        </w:tabs>
        <w:spacing w:after="0" w:line="240" w:lineRule="auto"/>
        <w:rPr>
          <w:rFonts w:ascii="Arial" w:hAnsi="Arial" w:cs="Arial"/>
          <w:sz w:val="20"/>
          <w:szCs w:val="20"/>
        </w:rPr>
      </w:pPr>
      <w:r w:rsidRPr="00515D14">
        <w:rPr>
          <w:rFonts w:ascii="Arial" w:hAnsi="Arial" w:cs="Arial"/>
          <w:sz w:val="20"/>
          <w:szCs w:val="20"/>
        </w:rPr>
        <w:t>Draw the matching half of a symmetrical 2-dimesional figure.</w:t>
      </w:r>
      <w:r>
        <w:rPr>
          <w:rFonts w:ascii="Arial" w:hAnsi="Arial" w:cs="Arial"/>
          <w:sz w:val="20"/>
          <w:szCs w:val="20"/>
        </w:rPr>
        <w:t xml:space="preserve"> </w:t>
      </w:r>
    </w:p>
    <w:p w:rsidR="000714C0" w:rsidRPr="002B6F6D" w:rsidRDefault="000714C0" w:rsidP="002B6F6D">
      <w:pPr>
        <w:tabs>
          <w:tab w:val="left" w:pos="330"/>
        </w:tabs>
        <w:spacing w:after="0" w:line="240" w:lineRule="auto"/>
        <w:ind w:left="360"/>
        <w:rPr>
          <w:rFonts w:ascii="Arial" w:hAnsi="Arial" w:cs="Arial"/>
          <w:b/>
          <w:sz w:val="20"/>
          <w:szCs w:val="20"/>
        </w:rPr>
      </w:pPr>
    </w:p>
    <w:p w:rsidR="000714C0" w:rsidRDefault="000714C0" w:rsidP="00B868A0">
      <w:pPr>
        <w:tabs>
          <w:tab w:val="left" w:pos="330"/>
        </w:tabs>
        <w:spacing w:after="0" w:line="240" w:lineRule="auto"/>
        <w:rPr>
          <w:rFonts w:ascii="Arial" w:hAnsi="Arial" w:cs="Arial"/>
          <w:sz w:val="20"/>
          <w:szCs w:val="20"/>
        </w:rPr>
      </w:pPr>
      <w:r>
        <w:rPr>
          <w:rFonts w:ascii="Arial" w:hAnsi="Arial" w:cs="Arial"/>
          <w:b/>
          <w:sz w:val="20"/>
          <w:szCs w:val="20"/>
        </w:rPr>
        <w:t xml:space="preserve">Remediation:  </w:t>
      </w:r>
    </w:p>
    <w:p w:rsidR="000714C0" w:rsidRPr="008B35E4" w:rsidRDefault="000714C0" w:rsidP="00EC5979">
      <w:pPr>
        <w:numPr>
          <w:ilvl w:val="0"/>
          <w:numId w:val="13"/>
        </w:numPr>
        <w:tabs>
          <w:tab w:val="left" w:pos="330"/>
        </w:tabs>
        <w:spacing w:after="0" w:line="240" w:lineRule="auto"/>
        <w:rPr>
          <w:rFonts w:ascii="Arial" w:hAnsi="Arial" w:cs="Arial"/>
          <w:sz w:val="20"/>
          <w:szCs w:val="20"/>
        </w:rPr>
      </w:pPr>
      <w:r w:rsidRPr="008B35E4">
        <w:rPr>
          <w:rFonts w:ascii="Arial" w:hAnsi="Arial" w:cs="Arial"/>
          <w:sz w:val="20"/>
          <w:szCs w:val="20"/>
        </w:rPr>
        <w:t>Have students list the letters of the alphabet.  Then have them draw any lines of symmetry the letter has, or write “no lines of symmetry”.</w:t>
      </w:r>
    </w:p>
    <w:p w:rsidR="000714C0" w:rsidRPr="000E114D" w:rsidRDefault="000714C0" w:rsidP="00EC5979">
      <w:pPr>
        <w:numPr>
          <w:ilvl w:val="0"/>
          <w:numId w:val="13"/>
        </w:numPr>
        <w:tabs>
          <w:tab w:val="left" w:pos="330"/>
        </w:tabs>
        <w:spacing w:after="0" w:line="240" w:lineRule="auto"/>
        <w:rPr>
          <w:rFonts w:ascii="Arial" w:hAnsi="Arial" w:cs="Arial"/>
          <w:sz w:val="20"/>
          <w:szCs w:val="20"/>
        </w:rPr>
      </w:pPr>
      <w:r w:rsidRPr="000E114D">
        <w:rPr>
          <w:rFonts w:ascii="Arial" w:hAnsi="Arial" w:cs="Arial"/>
          <w:sz w:val="20"/>
          <w:szCs w:val="20"/>
        </w:rPr>
        <w:t xml:space="preserve">That’s Just Half the Story from Marilyn Burns </w:t>
      </w:r>
    </w:p>
    <w:p w:rsidR="000714C0" w:rsidRDefault="009275AB" w:rsidP="000E114D">
      <w:pPr>
        <w:tabs>
          <w:tab w:val="left" w:pos="330"/>
        </w:tabs>
        <w:spacing w:after="0" w:line="240" w:lineRule="auto"/>
        <w:ind w:left="360"/>
        <w:jc w:val="center"/>
        <w:rPr>
          <w:rFonts w:ascii="Arial" w:hAnsi="Arial" w:cs="Arial"/>
          <w:sz w:val="20"/>
          <w:szCs w:val="20"/>
          <w:highlight w:val="green"/>
        </w:rPr>
      </w:pPr>
      <w:r>
        <w:rPr>
          <w:rFonts w:ascii="Arial" w:hAnsi="Arial" w:cs="Arial"/>
          <w:noProof/>
          <w:sz w:val="20"/>
          <w:szCs w:val="20"/>
        </w:rPr>
        <w:lastRenderedPageBreak/>
        <w:drawing>
          <wp:inline distT="0" distB="0" distL="0" distR="0">
            <wp:extent cx="5362575" cy="3209925"/>
            <wp:effectExtent l="1905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srcRect/>
                    <a:stretch>
                      <a:fillRect/>
                    </a:stretch>
                  </pic:blipFill>
                  <pic:spPr bwMode="auto">
                    <a:xfrm>
                      <a:off x="0" y="0"/>
                      <a:ext cx="5362575" cy="3209925"/>
                    </a:xfrm>
                    <a:prstGeom prst="rect">
                      <a:avLst/>
                    </a:prstGeom>
                    <a:noFill/>
                    <a:ln w="9525">
                      <a:noFill/>
                      <a:miter lim="800000"/>
                      <a:headEnd/>
                      <a:tailEnd/>
                    </a:ln>
                  </pic:spPr>
                </pic:pic>
              </a:graphicData>
            </a:graphic>
          </wp:inline>
        </w:drawing>
      </w:r>
    </w:p>
    <w:p w:rsidR="000714C0" w:rsidRPr="000E114D" w:rsidRDefault="000714C0" w:rsidP="00EC5979">
      <w:pPr>
        <w:numPr>
          <w:ilvl w:val="0"/>
          <w:numId w:val="13"/>
        </w:numPr>
        <w:tabs>
          <w:tab w:val="left" w:pos="330"/>
        </w:tabs>
        <w:spacing w:after="0" w:line="240" w:lineRule="auto"/>
        <w:rPr>
          <w:rFonts w:ascii="Arial" w:hAnsi="Arial" w:cs="Arial"/>
          <w:sz w:val="20"/>
          <w:szCs w:val="20"/>
        </w:rPr>
      </w:pPr>
      <w:r w:rsidRPr="000E114D">
        <w:rPr>
          <w:rFonts w:ascii="Arial" w:hAnsi="Arial" w:cs="Arial"/>
          <w:sz w:val="20"/>
          <w:szCs w:val="20"/>
        </w:rPr>
        <w:t>Mirror Cards from Marilyn Burns</w:t>
      </w:r>
    </w:p>
    <w:p w:rsidR="000714C0" w:rsidRDefault="009275AB" w:rsidP="000E114D">
      <w:pPr>
        <w:tabs>
          <w:tab w:val="left" w:pos="330"/>
        </w:tabs>
        <w:spacing w:after="0" w:line="240" w:lineRule="auto"/>
        <w:ind w:left="360"/>
        <w:jc w:val="center"/>
        <w:rPr>
          <w:rFonts w:ascii="Arial" w:hAnsi="Arial" w:cs="Arial"/>
          <w:sz w:val="20"/>
          <w:szCs w:val="20"/>
          <w:highlight w:val="green"/>
        </w:rPr>
      </w:pPr>
      <w:r>
        <w:rPr>
          <w:rFonts w:ascii="Arial" w:hAnsi="Arial" w:cs="Arial"/>
          <w:noProof/>
          <w:sz w:val="20"/>
          <w:szCs w:val="20"/>
        </w:rPr>
        <w:drawing>
          <wp:inline distT="0" distB="0" distL="0" distR="0">
            <wp:extent cx="4619625" cy="4486275"/>
            <wp:effectExtent l="1905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srcRect/>
                    <a:stretch>
                      <a:fillRect/>
                    </a:stretch>
                  </pic:blipFill>
                  <pic:spPr bwMode="auto">
                    <a:xfrm>
                      <a:off x="0" y="0"/>
                      <a:ext cx="4619625" cy="4486275"/>
                    </a:xfrm>
                    <a:prstGeom prst="rect">
                      <a:avLst/>
                    </a:prstGeom>
                    <a:noFill/>
                    <a:ln w="9525">
                      <a:noFill/>
                      <a:miter lim="800000"/>
                      <a:headEnd/>
                      <a:tailEnd/>
                    </a:ln>
                  </pic:spPr>
                </pic:pic>
              </a:graphicData>
            </a:graphic>
          </wp:inline>
        </w:drawing>
      </w:r>
    </w:p>
    <w:p w:rsidR="000714C0" w:rsidRDefault="000714C0" w:rsidP="00140C05">
      <w:pPr>
        <w:tabs>
          <w:tab w:val="left" w:pos="330"/>
        </w:tabs>
        <w:spacing w:after="0" w:line="240" w:lineRule="auto"/>
        <w:ind w:left="360"/>
        <w:rPr>
          <w:rFonts w:ascii="Arial" w:hAnsi="Arial" w:cs="Arial"/>
          <w:sz w:val="20"/>
          <w:szCs w:val="20"/>
          <w:highlight w:val="green"/>
        </w:rPr>
      </w:pPr>
    </w:p>
    <w:p w:rsidR="000714C0" w:rsidRPr="008B35E4" w:rsidRDefault="000714C0" w:rsidP="00EC5979">
      <w:pPr>
        <w:numPr>
          <w:ilvl w:val="0"/>
          <w:numId w:val="13"/>
        </w:numPr>
        <w:tabs>
          <w:tab w:val="left" w:pos="330"/>
        </w:tabs>
        <w:spacing w:after="0" w:line="240" w:lineRule="auto"/>
        <w:rPr>
          <w:rFonts w:ascii="Arial" w:hAnsi="Arial" w:cs="Arial"/>
          <w:sz w:val="20"/>
          <w:szCs w:val="20"/>
        </w:rPr>
      </w:pPr>
      <w:r w:rsidRPr="008B35E4">
        <w:rPr>
          <w:rFonts w:ascii="Arial" w:hAnsi="Arial" w:cs="Arial"/>
          <w:sz w:val="20"/>
          <w:szCs w:val="20"/>
        </w:rPr>
        <w:t>See optional Symmetry in Nature activity</w:t>
      </w:r>
    </w:p>
    <w:p w:rsidR="000714C0" w:rsidRDefault="000714C0" w:rsidP="00E82B6F">
      <w:pPr>
        <w:tabs>
          <w:tab w:val="left" w:pos="330"/>
        </w:tabs>
        <w:spacing w:after="0" w:line="240" w:lineRule="auto"/>
        <w:rPr>
          <w:rFonts w:ascii="Arial" w:hAnsi="Arial" w:cs="Arial"/>
          <w:sz w:val="20"/>
          <w:szCs w:val="20"/>
        </w:rPr>
      </w:pPr>
    </w:p>
    <w:p w:rsidR="000714C0" w:rsidRDefault="000714C0" w:rsidP="00E82B6F">
      <w:pPr>
        <w:tabs>
          <w:tab w:val="left" w:pos="330"/>
        </w:tabs>
        <w:spacing w:after="0" w:line="240" w:lineRule="auto"/>
        <w:rPr>
          <w:rFonts w:ascii="Arial" w:hAnsi="Arial" w:cs="Arial"/>
          <w:sz w:val="20"/>
          <w:szCs w:val="20"/>
        </w:rPr>
      </w:pPr>
    </w:p>
    <w:p w:rsidR="000714C0" w:rsidRDefault="000714C0" w:rsidP="00E82B6F">
      <w:pPr>
        <w:tabs>
          <w:tab w:val="left" w:pos="330"/>
        </w:tabs>
        <w:spacing w:after="0" w:line="240" w:lineRule="auto"/>
        <w:rPr>
          <w:rFonts w:ascii="Arial" w:hAnsi="Arial" w:cs="Arial"/>
          <w:b/>
          <w:sz w:val="20"/>
          <w:szCs w:val="20"/>
        </w:rPr>
      </w:pPr>
      <w:r>
        <w:rPr>
          <w:rFonts w:ascii="Arial" w:hAnsi="Arial" w:cs="Arial"/>
          <w:b/>
          <w:sz w:val="20"/>
          <w:szCs w:val="20"/>
        </w:rPr>
        <w:t>Lesson 7 – Slides, Flips, and Turns</w:t>
      </w:r>
    </w:p>
    <w:p w:rsidR="000714C0" w:rsidRDefault="000714C0" w:rsidP="002B6F6D">
      <w:pPr>
        <w:tabs>
          <w:tab w:val="left" w:pos="330"/>
        </w:tabs>
        <w:spacing w:after="0" w:line="240" w:lineRule="auto"/>
        <w:rPr>
          <w:rFonts w:ascii="Arial" w:hAnsi="Arial" w:cs="Arial"/>
          <w:b/>
          <w:sz w:val="20"/>
          <w:szCs w:val="20"/>
        </w:rPr>
      </w:pPr>
    </w:p>
    <w:p w:rsidR="000714C0" w:rsidRPr="008B35E4" w:rsidRDefault="000714C0" w:rsidP="008B35E4">
      <w:pPr>
        <w:numPr>
          <w:ilvl w:val="0"/>
          <w:numId w:val="18"/>
        </w:numPr>
        <w:tabs>
          <w:tab w:val="left" w:pos="330"/>
        </w:tabs>
        <w:spacing w:after="0" w:line="240" w:lineRule="auto"/>
        <w:rPr>
          <w:rFonts w:ascii="Arial" w:hAnsi="Arial" w:cs="Arial"/>
          <w:sz w:val="20"/>
          <w:szCs w:val="20"/>
        </w:rPr>
      </w:pPr>
      <w:r w:rsidRPr="008B35E4">
        <w:rPr>
          <w:rFonts w:ascii="Arial" w:hAnsi="Arial" w:cs="Arial"/>
          <w:sz w:val="20"/>
          <w:szCs w:val="20"/>
        </w:rPr>
        <w:t>Identify whether an object was moved using a slide, flip, or turn.</w:t>
      </w:r>
    </w:p>
    <w:p w:rsidR="000714C0" w:rsidRPr="008B35E4" w:rsidRDefault="000714C0" w:rsidP="008B35E4">
      <w:pPr>
        <w:numPr>
          <w:ilvl w:val="0"/>
          <w:numId w:val="18"/>
        </w:numPr>
        <w:tabs>
          <w:tab w:val="left" w:pos="330"/>
        </w:tabs>
        <w:spacing w:after="0" w:line="240" w:lineRule="auto"/>
        <w:rPr>
          <w:rFonts w:ascii="Arial" w:hAnsi="Arial" w:cs="Arial"/>
          <w:sz w:val="20"/>
          <w:szCs w:val="20"/>
        </w:rPr>
      </w:pPr>
      <w:r w:rsidRPr="008B35E4">
        <w:rPr>
          <w:rFonts w:ascii="Arial" w:hAnsi="Arial" w:cs="Arial"/>
          <w:sz w:val="20"/>
          <w:szCs w:val="20"/>
        </w:rPr>
        <w:t>Identify patterns using slides, flips, or turns.</w:t>
      </w:r>
    </w:p>
    <w:p w:rsidR="000714C0" w:rsidRPr="008B35E4" w:rsidRDefault="000714C0" w:rsidP="008B35E4">
      <w:pPr>
        <w:tabs>
          <w:tab w:val="left" w:pos="330"/>
        </w:tabs>
        <w:spacing w:after="0" w:line="240" w:lineRule="auto"/>
        <w:rPr>
          <w:rFonts w:ascii="Arial" w:hAnsi="Arial" w:cs="Arial"/>
          <w:b/>
          <w:sz w:val="20"/>
          <w:szCs w:val="20"/>
        </w:rPr>
      </w:pPr>
    </w:p>
    <w:p w:rsidR="000714C0" w:rsidRDefault="000714C0" w:rsidP="00E82B6F">
      <w:pPr>
        <w:tabs>
          <w:tab w:val="left" w:pos="330"/>
        </w:tabs>
        <w:spacing w:after="0" w:line="240" w:lineRule="auto"/>
        <w:rPr>
          <w:rFonts w:ascii="Arial" w:hAnsi="Arial" w:cs="Arial"/>
          <w:sz w:val="20"/>
          <w:szCs w:val="20"/>
        </w:rPr>
      </w:pPr>
      <w:r>
        <w:rPr>
          <w:rFonts w:ascii="Arial" w:hAnsi="Arial" w:cs="Arial"/>
          <w:b/>
          <w:sz w:val="20"/>
          <w:szCs w:val="20"/>
        </w:rPr>
        <w:t>Remediation:</w:t>
      </w:r>
    </w:p>
    <w:p w:rsidR="000714C0" w:rsidRDefault="000714C0" w:rsidP="00AD7232">
      <w:pPr>
        <w:numPr>
          <w:ilvl w:val="0"/>
          <w:numId w:val="14"/>
        </w:numPr>
        <w:tabs>
          <w:tab w:val="left" w:pos="7185"/>
        </w:tabs>
        <w:spacing w:after="0" w:line="240" w:lineRule="auto"/>
        <w:rPr>
          <w:rFonts w:ascii="Arial" w:hAnsi="Arial" w:cs="Arial"/>
          <w:sz w:val="20"/>
          <w:szCs w:val="20"/>
        </w:rPr>
      </w:pPr>
      <w:r w:rsidRPr="004C7AAE">
        <w:rPr>
          <w:rFonts w:ascii="Arial" w:hAnsi="Arial" w:cs="Arial"/>
          <w:sz w:val="20"/>
          <w:szCs w:val="20"/>
        </w:rPr>
        <w:t>The Tangram Puzzle</w:t>
      </w:r>
      <w:r>
        <w:rPr>
          <w:rFonts w:ascii="Arial" w:hAnsi="Arial" w:cs="Arial"/>
          <w:sz w:val="20"/>
          <w:szCs w:val="20"/>
        </w:rPr>
        <w:t xml:space="preserve"> from Marilyn Burns</w:t>
      </w:r>
    </w:p>
    <w:p w:rsidR="000714C0" w:rsidRDefault="009275AB" w:rsidP="00BD50A3">
      <w:pPr>
        <w:tabs>
          <w:tab w:val="left" w:pos="7185"/>
        </w:tabs>
        <w:spacing w:after="0" w:line="240" w:lineRule="auto"/>
        <w:ind w:left="360"/>
        <w:jc w:val="center"/>
        <w:rPr>
          <w:rFonts w:ascii="Arial" w:hAnsi="Arial" w:cs="Arial"/>
          <w:sz w:val="20"/>
          <w:szCs w:val="20"/>
        </w:rPr>
      </w:pPr>
      <w:r>
        <w:rPr>
          <w:rFonts w:ascii="Arial" w:hAnsi="Arial" w:cs="Arial"/>
          <w:noProof/>
          <w:sz w:val="20"/>
          <w:szCs w:val="20"/>
        </w:rPr>
        <w:drawing>
          <wp:inline distT="0" distB="0" distL="0" distR="0">
            <wp:extent cx="4505325" cy="6772275"/>
            <wp:effectExtent l="1905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srcRect/>
                    <a:stretch>
                      <a:fillRect/>
                    </a:stretch>
                  </pic:blipFill>
                  <pic:spPr bwMode="auto">
                    <a:xfrm>
                      <a:off x="0" y="0"/>
                      <a:ext cx="4505325" cy="6772275"/>
                    </a:xfrm>
                    <a:prstGeom prst="rect">
                      <a:avLst/>
                    </a:prstGeom>
                    <a:noFill/>
                    <a:ln w="9525">
                      <a:noFill/>
                      <a:miter lim="800000"/>
                      <a:headEnd/>
                      <a:tailEnd/>
                    </a:ln>
                  </pic:spPr>
                </pic:pic>
              </a:graphicData>
            </a:graphic>
          </wp:inline>
        </w:drawing>
      </w:r>
    </w:p>
    <w:p w:rsidR="000714C0" w:rsidRDefault="000714C0" w:rsidP="00BD50A3">
      <w:pPr>
        <w:tabs>
          <w:tab w:val="left" w:pos="7185"/>
        </w:tabs>
        <w:spacing w:after="0" w:line="240" w:lineRule="auto"/>
        <w:ind w:left="360"/>
        <w:rPr>
          <w:rFonts w:ascii="Arial" w:hAnsi="Arial" w:cs="Arial"/>
          <w:sz w:val="20"/>
          <w:szCs w:val="20"/>
        </w:rPr>
      </w:pPr>
    </w:p>
    <w:p w:rsidR="000714C0" w:rsidRDefault="000714C0" w:rsidP="00AD7232">
      <w:pPr>
        <w:numPr>
          <w:ilvl w:val="0"/>
          <w:numId w:val="14"/>
        </w:numPr>
        <w:tabs>
          <w:tab w:val="left" w:pos="7185"/>
        </w:tabs>
        <w:spacing w:after="0" w:line="240" w:lineRule="auto"/>
        <w:rPr>
          <w:rFonts w:ascii="Arial" w:hAnsi="Arial" w:cs="Arial"/>
          <w:sz w:val="20"/>
          <w:szCs w:val="20"/>
        </w:rPr>
      </w:pPr>
      <w:r>
        <w:rPr>
          <w:rFonts w:ascii="Arial" w:hAnsi="Arial" w:cs="Arial"/>
          <w:sz w:val="20"/>
          <w:szCs w:val="20"/>
        </w:rPr>
        <w:t xml:space="preserve">Motion </w:t>
      </w:r>
      <w:r w:rsidRPr="00140C05">
        <w:rPr>
          <w:rFonts w:ascii="Arial" w:hAnsi="Arial" w:cs="Arial"/>
          <w:sz w:val="20"/>
          <w:szCs w:val="20"/>
        </w:rPr>
        <w:t xml:space="preserve">Man – from Van de Walle and Lovin </w:t>
      </w:r>
    </w:p>
    <w:p w:rsidR="000714C0" w:rsidRDefault="009275AB" w:rsidP="004C7AAE">
      <w:pPr>
        <w:tabs>
          <w:tab w:val="left" w:pos="330"/>
        </w:tabs>
        <w:spacing w:after="0" w:line="240" w:lineRule="auto"/>
        <w:jc w:val="center"/>
        <w:rPr>
          <w:rFonts w:ascii="Arial" w:hAnsi="Arial" w:cs="Arial"/>
          <w:sz w:val="20"/>
          <w:szCs w:val="20"/>
        </w:rPr>
      </w:pPr>
      <w:r>
        <w:rPr>
          <w:rFonts w:ascii="Arial" w:hAnsi="Arial" w:cs="Arial"/>
          <w:noProof/>
          <w:sz w:val="20"/>
          <w:szCs w:val="20"/>
        </w:rPr>
        <w:lastRenderedPageBreak/>
        <w:drawing>
          <wp:inline distT="0" distB="0" distL="0" distR="0">
            <wp:extent cx="5581650" cy="407670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srcRect/>
                    <a:stretch>
                      <a:fillRect/>
                    </a:stretch>
                  </pic:blipFill>
                  <pic:spPr bwMode="auto">
                    <a:xfrm>
                      <a:off x="0" y="0"/>
                      <a:ext cx="5581650" cy="4076700"/>
                    </a:xfrm>
                    <a:prstGeom prst="rect">
                      <a:avLst/>
                    </a:prstGeom>
                    <a:noFill/>
                    <a:ln w="9525">
                      <a:noFill/>
                      <a:miter lim="800000"/>
                      <a:headEnd/>
                      <a:tailEnd/>
                    </a:ln>
                  </pic:spPr>
                </pic:pic>
              </a:graphicData>
            </a:graphic>
          </wp:inline>
        </w:drawing>
      </w:r>
    </w:p>
    <w:p w:rsidR="000714C0" w:rsidRDefault="009275AB" w:rsidP="004C7AAE">
      <w:pPr>
        <w:tabs>
          <w:tab w:val="left" w:pos="330"/>
        </w:tabs>
        <w:spacing w:after="0" w:line="240" w:lineRule="auto"/>
        <w:jc w:val="center"/>
        <w:rPr>
          <w:rFonts w:ascii="Arial" w:hAnsi="Arial" w:cs="Arial"/>
          <w:sz w:val="20"/>
          <w:szCs w:val="20"/>
        </w:rPr>
      </w:pPr>
      <w:r>
        <w:rPr>
          <w:rFonts w:ascii="Arial" w:hAnsi="Arial" w:cs="Arial"/>
          <w:noProof/>
          <w:sz w:val="20"/>
          <w:szCs w:val="20"/>
        </w:rPr>
        <w:drawing>
          <wp:inline distT="0" distB="0" distL="0" distR="0">
            <wp:extent cx="6124575" cy="2962275"/>
            <wp:effectExtent l="1905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srcRect/>
                    <a:stretch>
                      <a:fillRect/>
                    </a:stretch>
                  </pic:blipFill>
                  <pic:spPr bwMode="auto">
                    <a:xfrm>
                      <a:off x="0" y="0"/>
                      <a:ext cx="6124575" cy="2962275"/>
                    </a:xfrm>
                    <a:prstGeom prst="rect">
                      <a:avLst/>
                    </a:prstGeom>
                    <a:noFill/>
                    <a:ln w="9525">
                      <a:noFill/>
                      <a:miter lim="800000"/>
                      <a:headEnd/>
                      <a:tailEnd/>
                    </a:ln>
                  </pic:spPr>
                </pic:pic>
              </a:graphicData>
            </a:graphic>
          </wp:inline>
        </w:drawing>
      </w:r>
    </w:p>
    <w:p w:rsidR="000714C0" w:rsidRDefault="000714C0" w:rsidP="004C7AAE">
      <w:pPr>
        <w:tabs>
          <w:tab w:val="left" w:pos="330"/>
        </w:tabs>
        <w:spacing w:after="0" w:line="240" w:lineRule="auto"/>
        <w:jc w:val="center"/>
        <w:rPr>
          <w:rFonts w:ascii="Arial" w:hAnsi="Arial" w:cs="Arial"/>
          <w:sz w:val="20"/>
          <w:szCs w:val="20"/>
        </w:rPr>
      </w:pPr>
    </w:p>
    <w:p w:rsidR="000714C0" w:rsidRDefault="009275AB" w:rsidP="004C7AAE">
      <w:pPr>
        <w:tabs>
          <w:tab w:val="left" w:pos="330"/>
        </w:tabs>
        <w:spacing w:after="0" w:line="240" w:lineRule="auto"/>
        <w:jc w:val="center"/>
        <w:rPr>
          <w:rFonts w:ascii="Arial" w:hAnsi="Arial" w:cs="Arial"/>
          <w:sz w:val="20"/>
          <w:szCs w:val="20"/>
        </w:rPr>
      </w:pPr>
      <w:r>
        <w:rPr>
          <w:rFonts w:ascii="Arial" w:hAnsi="Arial" w:cs="Arial"/>
          <w:noProof/>
          <w:sz w:val="20"/>
          <w:szCs w:val="20"/>
        </w:rPr>
        <w:lastRenderedPageBreak/>
        <w:drawing>
          <wp:inline distT="0" distB="0" distL="0" distR="0">
            <wp:extent cx="5857875" cy="6334125"/>
            <wp:effectExtent l="1905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srcRect/>
                    <a:stretch>
                      <a:fillRect/>
                    </a:stretch>
                  </pic:blipFill>
                  <pic:spPr bwMode="auto">
                    <a:xfrm>
                      <a:off x="0" y="0"/>
                      <a:ext cx="5857875" cy="6334125"/>
                    </a:xfrm>
                    <a:prstGeom prst="rect">
                      <a:avLst/>
                    </a:prstGeom>
                    <a:noFill/>
                    <a:ln w="9525">
                      <a:noFill/>
                      <a:miter lim="800000"/>
                      <a:headEnd/>
                      <a:tailEnd/>
                    </a:ln>
                  </pic:spPr>
                </pic:pic>
              </a:graphicData>
            </a:graphic>
          </wp:inline>
        </w:drawing>
      </w:r>
    </w:p>
    <w:p w:rsidR="000714C0" w:rsidRDefault="000714C0" w:rsidP="00031093">
      <w:pPr>
        <w:tabs>
          <w:tab w:val="left" w:pos="330"/>
        </w:tabs>
        <w:spacing w:after="0" w:line="240" w:lineRule="auto"/>
        <w:rPr>
          <w:rFonts w:ascii="Arial" w:hAnsi="Arial" w:cs="Arial"/>
          <w:sz w:val="20"/>
          <w:szCs w:val="20"/>
        </w:rPr>
      </w:pPr>
    </w:p>
    <w:p w:rsidR="000714C0" w:rsidRDefault="009275AB" w:rsidP="00140C05">
      <w:pPr>
        <w:tabs>
          <w:tab w:val="left" w:pos="330"/>
        </w:tabs>
        <w:spacing w:after="0" w:line="240" w:lineRule="auto"/>
        <w:jc w:val="center"/>
        <w:rPr>
          <w:rFonts w:ascii="Arial" w:hAnsi="Arial" w:cs="Arial"/>
          <w:sz w:val="20"/>
          <w:szCs w:val="20"/>
        </w:rPr>
      </w:pPr>
      <w:r>
        <w:rPr>
          <w:rFonts w:ascii="Arial" w:hAnsi="Arial" w:cs="Arial"/>
          <w:noProof/>
          <w:sz w:val="20"/>
          <w:szCs w:val="20"/>
        </w:rPr>
        <w:lastRenderedPageBreak/>
        <w:drawing>
          <wp:inline distT="0" distB="0" distL="0" distR="0">
            <wp:extent cx="5800725" cy="6115050"/>
            <wp:effectExtent l="1905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srcRect/>
                    <a:stretch>
                      <a:fillRect/>
                    </a:stretch>
                  </pic:blipFill>
                  <pic:spPr bwMode="auto">
                    <a:xfrm>
                      <a:off x="0" y="0"/>
                      <a:ext cx="5800725" cy="6115050"/>
                    </a:xfrm>
                    <a:prstGeom prst="rect">
                      <a:avLst/>
                    </a:prstGeom>
                    <a:noFill/>
                    <a:ln w="9525">
                      <a:noFill/>
                      <a:miter lim="800000"/>
                      <a:headEnd/>
                      <a:tailEnd/>
                    </a:ln>
                  </pic:spPr>
                </pic:pic>
              </a:graphicData>
            </a:graphic>
          </wp:inline>
        </w:drawing>
      </w:r>
    </w:p>
    <w:p w:rsidR="000714C0" w:rsidRDefault="000714C0" w:rsidP="00031093">
      <w:pPr>
        <w:tabs>
          <w:tab w:val="left" w:pos="330"/>
        </w:tabs>
        <w:spacing w:after="0" w:line="240" w:lineRule="auto"/>
        <w:rPr>
          <w:rFonts w:ascii="Arial" w:hAnsi="Arial" w:cs="Arial"/>
          <w:sz w:val="20"/>
          <w:szCs w:val="20"/>
        </w:rPr>
      </w:pPr>
    </w:p>
    <w:p w:rsidR="000714C0" w:rsidRDefault="000714C0" w:rsidP="00031093">
      <w:pPr>
        <w:tabs>
          <w:tab w:val="left" w:pos="330"/>
        </w:tabs>
        <w:spacing w:after="0" w:line="240" w:lineRule="auto"/>
        <w:rPr>
          <w:rFonts w:ascii="Arial" w:hAnsi="Arial" w:cs="Arial"/>
          <w:b/>
          <w:sz w:val="20"/>
          <w:szCs w:val="20"/>
        </w:rPr>
      </w:pPr>
      <w:r>
        <w:rPr>
          <w:rFonts w:ascii="Arial" w:hAnsi="Arial" w:cs="Arial"/>
          <w:b/>
          <w:sz w:val="20"/>
          <w:szCs w:val="20"/>
        </w:rPr>
        <w:t>Lesson 8 – Exploring Space Figures</w:t>
      </w:r>
    </w:p>
    <w:p w:rsidR="000714C0" w:rsidRDefault="000714C0" w:rsidP="001D4F6F">
      <w:pPr>
        <w:tabs>
          <w:tab w:val="left" w:pos="330"/>
        </w:tabs>
        <w:spacing w:after="0" w:line="240" w:lineRule="auto"/>
        <w:rPr>
          <w:rFonts w:ascii="Arial" w:hAnsi="Arial" w:cs="Arial"/>
          <w:sz w:val="20"/>
          <w:szCs w:val="20"/>
        </w:rPr>
      </w:pPr>
    </w:p>
    <w:p w:rsidR="000714C0" w:rsidRPr="001D4F6F" w:rsidRDefault="000714C0" w:rsidP="001D4F6F">
      <w:pPr>
        <w:numPr>
          <w:ilvl w:val="0"/>
          <w:numId w:val="19"/>
        </w:numPr>
        <w:tabs>
          <w:tab w:val="left" w:pos="330"/>
        </w:tabs>
        <w:spacing w:after="0" w:line="240" w:lineRule="auto"/>
        <w:rPr>
          <w:rFonts w:ascii="Arial" w:hAnsi="Arial" w:cs="Arial"/>
          <w:sz w:val="20"/>
          <w:szCs w:val="20"/>
        </w:rPr>
      </w:pPr>
      <w:r w:rsidRPr="001D4F6F">
        <w:rPr>
          <w:rFonts w:ascii="Arial" w:hAnsi="Arial" w:cs="Arial"/>
          <w:sz w:val="20"/>
          <w:szCs w:val="20"/>
        </w:rPr>
        <w:t>Identify space figures.</w:t>
      </w:r>
    </w:p>
    <w:p w:rsidR="000714C0" w:rsidRPr="001D4F6F" w:rsidRDefault="000714C0" w:rsidP="001D4F6F">
      <w:pPr>
        <w:numPr>
          <w:ilvl w:val="0"/>
          <w:numId w:val="19"/>
        </w:numPr>
        <w:tabs>
          <w:tab w:val="left" w:pos="330"/>
        </w:tabs>
        <w:spacing w:after="0" w:line="240" w:lineRule="auto"/>
        <w:rPr>
          <w:rFonts w:ascii="Arial" w:hAnsi="Arial" w:cs="Arial"/>
          <w:sz w:val="20"/>
          <w:szCs w:val="20"/>
        </w:rPr>
      </w:pPr>
      <w:r w:rsidRPr="001D4F6F">
        <w:rPr>
          <w:rFonts w:ascii="Arial" w:hAnsi="Arial" w:cs="Arial"/>
          <w:sz w:val="20"/>
          <w:szCs w:val="20"/>
        </w:rPr>
        <w:t>Sort space figures by common attributes.</w:t>
      </w:r>
    </w:p>
    <w:p w:rsidR="000714C0" w:rsidRDefault="000714C0" w:rsidP="001D4F6F">
      <w:pPr>
        <w:numPr>
          <w:ilvl w:val="0"/>
          <w:numId w:val="19"/>
        </w:numPr>
        <w:tabs>
          <w:tab w:val="left" w:pos="330"/>
        </w:tabs>
        <w:spacing w:after="0" w:line="240" w:lineRule="auto"/>
        <w:rPr>
          <w:rFonts w:ascii="Arial" w:hAnsi="Arial" w:cs="Arial"/>
          <w:sz w:val="20"/>
          <w:szCs w:val="20"/>
        </w:rPr>
      </w:pPr>
      <w:r w:rsidRPr="001D4F6F">
        <w:rPr>
          <w:rFonts w:ascii="Arial" w:hAnsi="Arial" w:cs="Arial"/>
          <w:sz w:val="20"/>
          <w:szCs w:val="20"/>
        </w:rPr>
        <w:t>Identify space figures from a given net.</w:t>
      </w:r>
    </w:p>
    <w:p w:rsidR="000714C0" w:rsidRPr="001D4F6F" w:rsidRDefault="000714C0" w:rsidP="001D4F6F">
      <w:pPr>
        <w:tabs>
          <w:tab w:val="left" w:pos="330"/>
        </w:tabs>
        <w:spacing w:after="0" w:line="240" w:lineRule="auto"/>
        <w:rPr>
          <w:rFonts w:ascii="Arial" w:hAnsi="Arial" w:cs="Arial"/>
          <w:sz w:val="20"/>
          <w:szCs w:val="20"/>
        </w:rPr>
      </w:pPr>
    </w:p>
    <w:p w:rsidR="000714C0" w:rsidRPr="00A37E1D" w:rsidRDefault="000714C0" w:rsidP="002B6F6D">
      <w:pPr>
        <w:tabs>
          <w:tab w:val="left" w:pos="330"/>
        </w:tabs>
        <w:spacing w:after="0" w:line="240" w:lineRule="auto"/>
        <w:rPr>
          <w:rFonts w:ascii="Arial" w:hAnsi="Arial" w:cs="Arial"/>
          <w:b/>
          <w:sz w:val="20"/>
          <w:szCs w:val="20"/>
        </w:rPr>
      </w:pPr>
      <w:r w:rsidRPr="00A37E1D">
        <w:rPr>
          <w:rFonts w:ascii="Arial" w:hAnsi="Arial" w:cs="Arial"/>
          <w:b/>
          <w:sz w:val="20"/>
          <w:szCs w:val="20"/>
        </w:rPr>
        <w:t>Remediation:</w:t>
      </w:r>
    </w:p>
    <w:p w:rsidR="000714C0" w:rsidRDefault="000714C0" w:rsidP="004C4C8D">
      <w:pPr>
        <w:numPr>
          <w:ilvl w:val="0"/>
          <w:numId w:val="15"/>
        </w:numPr>
        <w:tabs>
          <w:tab w:val="left" w:pos="330"/>
        </w:tabs>
        <w:spacing w:after="0" w:line="240" w:lineRule="auto"/>
        <w:rPr>
          <w:rFonts w:ascii="Arial" w:hAnsi="Arial" w:cs="Arial"/>
          <w:sz w:val="20"/>
          <w:szCs w:val="20"/>
        </w:rPr>
      </w:pPr>
      <w:r w:rsidRPr="00A37E1D">
        <w:rPr>
          <w:rFonts w:ascii="Arial" w:hAnsi="Arial" w:cs="Arial"/>
          <w:sz w:val="20"/>
          <w:szCs w:val="20"/>
        </w:rPr>
        <w:t xml:space="preserve">Have examples of space figures available.  If you don’t have any, all K-2 teachers should have wooden geometric solid sets, see if you can borrow some!  Also draw (or have students draw) 2-D shapes on index cards – triangles, squares, rectangles, and circles.  See if students can match the space figure to the correct index card.  </w:t>
      </w:r>
    </w:p>
    <w:p w:rsidR="000714C0" w:rsidRDefault="000714C0" w:rsidP="004C4C8D">
      <w:pPr>
        <w:numPr>
          <w:ilvl w:val="0"/>
          <w:numId w:val="15"/>
        </w:numPr>
        <w:tabs>
          <w:tab w:val="left" w:pos="330"/>
        </w:tabs>
        <w:spacing w:after="0" w:line="240" w:lineRule="auto"/>
        <w:rPr>
          <w:rFonts w:ascii="Arial" w:hAnsi="Arial" w:cs="Arial"/>
          <w:sz w:val="20"/>
          <w:szCs w:val="20"/>
        </w:rPr>
      </w:pPr>
      <w:r>
        <w:rPr>
          <w:rFonts w:ascii="Arial" w:hAnsi="Arial" w:cs="Arial"/>
          <w:sz w:val="20"/>
          <w:szCs w:val="20"/>
        </w:rPr>
        <w:t>Have students search the classroom/school for space figures.</w:t>
      </w:r>
    </w:p>
    <w:p w:rsidR="000714C0" w:rsidRPr="004C7AAE" w:rsidRDefault="000714C0" w:rsidP="004C4C8D">
      <w:pPr>
        <w:numPr>
          <w:ilvl w:val="0"/>
          <w:numId w:val="15"/>
        </w:numPr>
        <w:tabs>
          <w:tab w:val="left" w:pos="330"/>
        </w:tabs>
        <w:spacing w:after="0" w:line="240" w:lineRule="auto"/>
        <w:rPr>
          <w:rFonts w:ascii="Arial" w:hAnsi="Arial" w:cs="Arial"/>
          <w:sz w:val="20"/>
          <w:szCs w:val="20"/>
        </w:rPr>
      </w:pPr>
      <w:r w:rsidRPr="004C7AAE">
        <w:rPr>
          <w:rFonts w:ascii="Arial" w:hAnsi="Arial" w:cs="Arial"/>
          <w:sz w:val="20"/>
          <w:szCs w:val="20"/>
        </w:rPr>
        <w:t>See the Challenge activity in the Activity Instructions, How Many Cube Nets?</w:t>
      </w:r>
    </w:p>
    <w:p w:rsidR="000714C0" w:rsidRPr="004C7AAE" w:rsidRDefault="000714C0" w:rsidP="004C4C8D">
      <w:pPr>
        <w:numPr>
          <w:ilvl w:val="0"/>
          <w:numId w:val="15"/>
        </w:numPr>
        <w:tabs>
          <w:tab w:val="left" w:pos="330"/>
        </w:tabs>
        <w:spacing w:after="0" w:line="240" w:lineRule="auto"/>
        <w:rPr>
          <w:rFonts w:ascii="Arial" w:hAnsi="Arial" w:cs="Arial"/>
          <w:sz w:val="20"/>
          <w:szCs w:val="20"/>
        </w:rPr>
      </w:pPr>
      <w:r w:rsidRPr="004C7AAE">
        <w:rPr>
          <w:rFonts w:ascii="Arial" w:hAnsi="Arial" w:cs="Arial"/>
          <w:sz w:val="20"/>
          <w:szCs w:val="20"/>
        </w:rPr>
        <w:t>Search for the Platonic Solids, from Van de Walle and Lovin</w:t>
      </w:r>
    </w:p>
    <w:p w:rsidR="000714C0" w:rsidRPr="004C4C8D" w:rsidRDefault="009275AB" w:rsidP="004C7AAE">
      <w:pPr>
        <w:tabs>
          <w:tab w:val="left" w:pos="330"/>
        </w:tabs>
        <w:spacing w:after="0" w:line="240" w:lineRule="auto"/>
        <w:ind w:left="360"/>
        <w:jc w:val="center"/>
        <w:rPr>
          <w:rFonts w:ascii="Arial" w:hAnsi="Arial" w:cs="Arial"/>
          <w:sz w:val="20"/>
          <w:szCs w:val="20"/>
          <w:highlight w:val="green"/>
        </w:rPr>
      </w:pPr>
      <w:r>
        <w:rPr>
          <w:rFonts w:ascii="Arial" w:hAnsi="Arial" w:cs="Arial"/>
          <w:noProof/>
          <w:sz w:val="20"/>
          <w:szCs w:val="20"/>
        </w:rPr>
        <w:lastRenderedPageBreak/>
        <w:drawing>
          <wp:inline distT="0" distB="0" distL="0" distR="0">
            <wp:extent cx="5457825" cy="5105400"/>
            <wp:effectExtent l="1905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srcRect/>
                    <a:stretch>
                      <a:fillRect/>
                    </a:stretch>
                  </pic:blipFill>
                  <pic:spPr bwMode="auto">
                    <a:xfrm>
                      <a:off x="0" y="0"/>
                      <a:ext cx="5457825" cy="5105400"/>
                    </a:xfrm>
                    <a:prstGeom prst="rect">
                      <a:avLst/>
                    </a:prstGeom>
                    <a:noFill/>
                    <a:ln w="9525">
                      <a:noFill/>
                      <a:miter lim="800000"/>
                      <a:headEnd/>
                      <a:tailEnd/>
                    </a:ln>
                  </pic:spPr>
                </pic:pic>
              </a:graphicData>
            </a:graphic>
          </wp:inline>
        </w:drawing>
      </w:r>
    </w:p>
    <w:p w:rsidR="000714C0" w:rsidRPr="007F25B9" w:rsidRDefault="000714C0" w:rsidP="007F25B9">
      <w:pPr>
        <w:tabs>
          <w:tab w:val="left" w:pos="330"/>
        </w:tabs>
        <w:spacing w:after="0" w:line="240" w:lineRule="auto"/>
        <w:rPr>
          <w:rFonts w:ascii="Arial" w:hAnsi="Arial" w:cs="Arial"/>
          <w:sz w:val="20"/>
          <w:szCs w:val="20"/>
        </w:rPr>
      </w:pPr>
    </w:p>
    <w:p w:rsidR="000714C0" w:rsidRDefault="000714C0" w:rsidP="002B6F6D">
      <w:pPr>
        <w:tabs>
          <w:tab w:val="left" w:pos="330"/>
        </w:tabs>
        <w:spacing w:after="0" w:line="240" w:lineRule="auto"/>
        <w:rPr>
          <w:rFonts w:ascii="Arial" w:hAnsi="Arial" w:cs="Arial"/>
          <w:b/>
          <w:sz w:val="20"/>
          <w:szCs w:val="20"/>
        </w:rPr>
      </w:pPr>
      <w:r>
        <w:rPr>
          <w:rFonts w:ascii="Arial" w:hAnsi="Arial" w:cs="Arial"/>
          <w:b/>
          <w:sz w:val="20"/>
          <w:szCs w:val="20"/>
        </w:rPr>
        <w:t>Lesson 9 – Exploring Perimeter</w:t>
      </w:r>
    </w:p>
    <w:p w:rsidR="000714C0" w:rsidRDefault="000714C0" w:rsidP="002B6F6D">
      <w:pPr>
        <w:tabs>
          <w:tab w:val="left" w:pos="330"/>
        </w:tabs>
        <w:spacing w:after="0" w:line="240" w:lineRule="auto"/>
        <w:rPr>
          <w:rFonts w:ascii="Arial" w:hAnsi="Arial" w:cs="Arial"/>
          <w:b/>
          <w:sz w:val="20"/>
          <w:szCs w:val="20"/>
        </w:rPr>
      </w:pPr>
    </w:p>
    <w:p w:rsidR="000714C0" w:rsidRPr="00A37E1D" w:rsidRDefault="000714C0" w:rsidP="00A37E1D">
      <w:pPr>
        <w:numPr>
          <w:ilvl w:val="0"/>
          <w:numId w:val="20"/>
        </w:numPr>
        <w:tabs>
          <w:tab w:val="left" w:pos="330"/>
        </w:tabs>
        <w:spacing w:after="0" w:line="240" w:lineRule="auto"/>
        <w:rPr>
          <w:rFonts w:ascii="Arial" w:hAnsi="Arial" w:cs="Arial"/>
          <w:sz w:val="20"/>
          <w:szCs w:val="20"/>
        </w:rPr>
      </w:pPr>
      <w:r w:rsidRPr="00A37E1D">
        <w:rPr>
          <w:rFonts w:ascii="Arial" w:hAnsi="Arial" w:cs="Arial"/>
          <w:sz w:val="20"/>
          <w:szCs w:val="20"/>
        </w:rPr>
        <w:t>Calculate the perimeter of a polygon.</w:t>
      </w:r>
    </w:p>
    <w:p w:rsidR="000714C0" w:rsidRDefault="000714C0" w:rsidP="00A37E1D">
      <w:pPr>
        <w:numPr>
          <w:ilvl w:val="0"/>
          <w:numId w:val="20"/>
        </w:numPr>
        <w:tabs>
          <w:tab w:val="left" w:pos="330"/>
        </w:tabs>
        <w:spacing w:after="0" w:line="240" w:lineRule="auto"/>
        <w:rPr>
          <w:rFonts w:ascii="Arial" w:hAnsi="Arial" w:cs="Arial"/>
          <w:sz w:val="20"/>
          <w:szCs w:val="20"/>
        </w:rPr>
      </w:pPr>
      <w:r w:rsidRPr="00A37E1D">
        <w:rPr>
          <w:rFonts w:ascii="Arial" w:hAnsi="Arial" w:cs="Arial"/>
          <w:sz w:val="20"/>
          <w:szCs w:val="20"/>
        </w:rPr>
        <w:t>Measure the perimeter of a polygon.</w:t>
      </w:r>
    </w:p>
    <w:p w:rsidR="000714C0" w:rsidRPr="00A37E1D" w:rsidRDefault="000714C0" w:rsidP="00A37E1D">
      <w:pPr>
        <w:tabs>
          <w:tab w:val="left" w:pos="330"/>
        </w:tabs>
        <w:spacing w:after="0" w:line="240" w:lineRule="auto"/>
        <w:rPr>
          <w:rFonts w:ascii="Arial" w:hAnsi="Arial" w:cs="Arial"/>
          <w:sz w:val="20"/>
          <w:szCs w:val="20"/>
        </w:rPr>
      </w:pPr>
    </w:p>
    <w:p w:rsidR="000714C0" w:rsidRDefault="000714C0" w:rsidP="00031093">
      <w:pPr>
        <w:tabs>
          <w:tab w:val="left" w:pos="330"/>
        </w:tabs>
        <w:spacing w:after="0" w:line="240" w:lineRule="auto"/>
        <w:rPr>
          <w:rFonts w:ascii="Arial" w:hAnsi="Arial" w:cs="Arial"/>
          <w:b/>
          <w:sz w:val="20"/>
          <w:szCs w:val="20"/>
        </w:rPr>
      </w:pPr>
      <w:r>
        <w:rPr>
          <w:rFonts w:ascii="Arial" w:hAnsi="Arial" w:cs="Arial"/>
          <w:b/>
          <w:sz w:val="20"/>
          <w:szCs w:val="20"/>
        </w:rPr>
        <w:t>Remediation:</w:t>
      </w:r>
    </w:p>
    <w:p w:rsidR="000714C0" w:rsidRPr="00433784" w:rsidRDefault="000714C0" w:rsidP="00111D01">
      <w:pPr>
        <w:numPr>
          <w:ilvl w:val="0"/>
          <w:numId w:val="12"/>
        </w:numPr>
        <w:tabs>
          <w:tab w:val="left" w:pos="330"/>
        </w:tabs>
        <w:spacing w:after="0" w:line="240" w:lineRule="auto"/>
        <w:rPr>
          <w:rFonts w:ascii="Arial" w:hAnsi="Arial" w:cs="Arial"/>
          <w:sz w:val="20"/>
          <w:szCs w:val="20"/>
        </w:rPr>
      </w:pPr>
      <w:r w:rsidRPr="00433784">
        <w:rPr>
          <w:rFonts w:ascii="Arial" w:hAnsi="Arial" w:cs="Arial"/>
          <w:sz w:val="20"/>
          <w:szCs w:val="20"/>
        </w:rPr>
        <w:t xml:space="preserve">Provide students with rulers and have them find the perimeters of various items in the classroom, such as a desk, textbook, bulletin board, eraser, </w:t>
      </w:r>
      <w:r>
        <w:rPr>
          <w:rFonts w:ascii="Arial" w:hAnsi="Arial" w:cs="Arial"/>
          <w:sz w:val="20"/>
          <w:szCs w:val="20"/>
        </w:rPr>
        <w:t xml:space="preserve">flashcard, </w:t>
      </w:r>
      <w:r w:rsidRPr="00433784">
        <w:rPr>
          <w:rFonts w:ascii="Arial" w:hAnsi="Arial" w:cs="Arial"/>
          <w:sz w:val="20"/>
          <w:szCs w:val="20"/>
        </w:rPr>
        <w:t>any irregularly shaped objects, etc.  Which item has the greatest perimeter?  Which item has the smallest perimeter?</w:t>
      </w:r>
    </w:p>
    <w:p w:rsidR="000714C0" w:rsidRPr="00140C05" w:rsidRDefault="000714C0" w:rsidP="00111D01">
      <w:pPr>
        <w:numPr>
          <w:ilvl w:val="0"/>
          <w:numId w:val="12"/>
        </w:numPr>
        <w:tabs>
          <w:tab w:val="left" w:pos="330"/>
        </w:tabs>
        <w:spacing w:after="0" w:line="240" w:lineRule="auto"/>
        <w:rPr>
          <w:rFonts w:ascii="Arial" w:hAnsi="Arial" w:cs="Arial"/>
          <w:sz w:val="20"/>
          <w:szCs w:val="20"/>
        </w:rPr>
      </w:pPr>
      <w:r>
        <w:rPr>
          <w:rFonts w:ascii="Arial" w:hAnsi="Arial" w:cs="Arial"/>
          <w:sz w:val="20"/>
          <w:szCs w:val="20"/>
        </w:rPr>
        <w:t>Perimeter Stays the Same from Marilyn Burns</w:t>
      </w:r>
    </w:p>
    <w:p w:rsidR="000714C0" w:rsidRPr="0093068A" w:rsidRDefault="009275AB" w:rsidP="00140C05">
      <w:pPr>
        <w:tabs>
          <w:tab w:val="left" w:pos="330"/>
        </w:tabs>
        <w:spacing w:after="0" w:line="240" w:lineRule="auto"/>
        <w:ind w:left="360"/>
        <w:jc w:val="center"/>
        <w:rPr>
          <w:rFonts w:ascii="Arial" w:hAnsi="Arial" w:cs="Arial"/>
          <w:sz w:val="20"/>
          <w:szCs w:val="20"/>
          <w:highlight w:val="green"/>
        </w:rPr>
      </w:pPr>
      <w:r>
        <w:rPr>
          <w:rFonts w:ascii="Arial" w:hAnsi="Arial" w:cs="Arial"/>
          <w:noProof/>
          <w:sz w:val="20"/>
          <w:szCs w:val="20"/>
        </w:rPr>
        <w:lastRenderedPageBreak/>
        <w:drawing>
          <wp:inline distT="0" distB="0" distL="0" distR="0">
            <wp:extent cx="4486275" cy="3505200"/>
            <wp:effectExtent l="1905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a:srcRect/>
                    <a:stretch>
                      <a:fillRect/>
                    </a:stretch>
                  </pic:blipFill>
                  <pic:spPr bwMode="auto">
                    <a:xfrm>
                      <a:off x="0" y="0"/>
                      <a:ext cx="4486275" cy="3505200"/>
                    </a:xfrm>
                    <a:prstGeom prst="rect">
                      <a:avLst/>
                    </a:prstGeom>
                    <a:noFill/>
                    <a:ln w="9525">
                      <a:noFill/>
                      <a:miter lim="800000"/>
                      <a:headEnd/>
                      <a:tailEnd/>
                    </a:ln>
                  </pic:spPr>
                </pic:pic>
              </a:graphicData>
            </a:graphic>
          </wp:inline>
        </w:drawing>
      </w:r>
    </w:p>
    <w:p w:rsidR="000714C0" w:rsidRDefault="000714C0" w:rsidP="00031093">
      <w:pPr>
        <w:tabs>
          <w:tab w:val="left" w:pos="330"/>
        </w:tabs>
        <w:spacing w:after="0" w:line="240" w:lineRule="auto"/>
        <w:rPr>
          <w:rFonts w:ascii="Arial" w:hAnsi="Arial" w:cs="Arial"/>
          <w:b/>
          <w:sz w:val="20"/>
          <w:szCs w:val="20"/>
        </w:rPr>
      </w:pPr>
    </w:p>
    <w:p w:rsidR="000714C0" w:rsidRDefault="000714C0" w:rsidP="00031093">
      <w:pPr>
        <w:tabs>
          <w:tab w:val="left" w:pos="330"/>
        </w:tabs>
        <w:spacing w:after="0" w:line="240" w:lineRule="auto"/>
        <w:rPr>
          <w:rFonts w:ascii="Arial" w:hAnsi="Arial" w:cs="Arial"/>
          <w:b/>
          <w:sz w:val="20"/>
          <w:szCs w:val="20"/>
        </w:rPr>
      </w:pPr>
      <w:r>
        <w:rPr>
          <w:rFonts w:ascii="Arial" w:hAnsi="Arial" w:cs="Arial"/>
          <w:b/>
          <w:sz w:val="20"/>
          <w:szCs w:val="20"/>
        </w:rPr>
        <w:t>Lesson 10 – Area</w:t>
      </w:r>
    </w:p>
    <w:p w:rsidR="000714C0" w:rsidRDefault="000714C0" w:rsidP="00031093">
      <w:pPr>
        <w:tabs>
          <w:tab w:val="left" w:pos="330"/>
        </w:tabs>
        <w:spacing w:after="0" w:line="240" w:lineRule="auto"/>
        <w:rPr>
          <w:rFonts w:ascii="Arial" w:hAnsi="Arial" w:cs="Arial"/>
          <w:b/>
          <w:sz w:val="20"/>
          <w:szCs w:val="20"/>
        </w:rPr>
      </w:pPr>
    </w:p>
    <w:p w:rsidR="000714C0" w:rsidRPr="00A37E1D" w:rsidRDefault="000714C0" w:rsidP="00A37E1D">
      <w:pPr>
        <w:numPr>
          <w:ilvl w:val="0"/>
          <w:numId w:val="7"/>
        </w:numPr>
        <w:tabs>
          <w:tab w:val="left" w:pos="330"/>
        </w:tabs>
        <w:spacing w:after="0" w:line="240" w:lineRule="auto"/>
        <w:rPr>
          <w:rFonts w:ascii="Arial" w:hAnsi="Arial" w:cs="Arial"/>
          <w:sz w:val="20"/>
          <w:szCs w:val="20"/>
        </w:rPr>
      </w:pPr>
      <w:r w:rsidRPr="00A37E1D">
        <w:rPr>
          <w:rFonts w:ascii="Arial" w:hAnsi="Arial" w:cs="Arial"/>
          <w:sz w:val="20"/>
          <w:szCs w:val="20"/>
        </w:rPr>
        <w:t>Calculate the area of a polygon.</w:t>
      </w:r>
    </w:p>
    <w:p w:rsidR="000714C0" w:rsidRPr="002B6F6D" w:rsidRDefault="000714C0" w:rsidP="00A37E1D">
      <w:pPr>
        <w:numPr>
          <w:ilvl w:val="0"/>
          <w:numId w:val="7"/>
        </w:numPr>
        <w:tabs>
          <w:tab w:val="left" w:pos="330"/>
        </w:tabs>
        <w:spacing w:after="0" w:line="240" w:lineRule="auto"/>
        <w:rPr>
          <w:rFonts w:ascii="Arial" w:hAnsi="Arial" w:cs="Arial"/>
          <w:sz w:val="20"/>
          <w:szCs w:val="20"/>
        </w:rPr>
      </w:pPr>
      <w:r w:rsidRPr="00A37E1D">
        <w:rPr>
          <w:rFonts w:ascii="Arial" w:hAnsi="Arial" w:cs="Arial"/>
          <w:sz w:val="20"/>
          <w:szCs w:val="20"/>
        </w:rPr>
        <w:t>Draw a polygon with a given area.</w:t>
      </w:r>
    </w:p>
    <w:p w:rsidR="000714C0" w:rsidRDefault="000714C0" w:rsidP="00031093">
      <w:pPr>
        <w:tabs>
          <w:tab w:val="left" w:pos="330"/>
        </w:tabs>
        <w:spacing w:after="0" w:line="240" w:lineRule="auto"/>
        <w:rPr>
          <w:rFonts w:ascii="Arial" w:hAnsi="Arial" w:cs="Arial"/>
          <w:sz w:val="20"/>
          <w:szCs w:val="20"/>
        </w:rPr>
      </w:pPr>
    </w:p>
    <w:p w:rsidR="000714C0" w:rsidRDefault="000714C0" w:rsidP="00031093">
      <w:pPr>
        <w:tabs>
          <w:tab w:val="left" w:pos="330"/>
        </w:tabs>
        <w:spacing w:after="0" w:line="240" w:lineRule="auto"/>
        <w:rPr>
          <w:rFonts w:ascii="Arial" w:hAnsi="Arial" w:cs="Arial"/>
          <w:b/>
          <w:sz w:val="20"/>
          <w:szCs w:val="20"/>
        </w:rPr>
      </w:pPr>
      <w:r>
        <w:rPr>
          <w:rFonts w:ascii="Arial" w:hAnsi="Arial" w:cs="Arial"/>
          <w:b/>
          <w:sz w:val="20"/>
          <w:szCs w:val="20"/>
        </w:rPr>
        <w:t>Remediation:</w:t>
      </w:r>
    </w:p>
    <w:p w:rsidR="000714C0" w:rsidRDefault="000714C0" w:rsidP="00031093">
      <w:pPr>
        <w:tabs>
          <w:tab w:val="left" w:pos="330"/>
        </w:tabs>
        <w:spacing w:after="0" w:line="240" w:lineRule="auto"/>
        <w:rPr>
          <w:rFonts w:ascii="Arial" w:hAnsi="Arial" w:cs="Arial"/>
          <w:b/>
          <w:sz w:val="20"/>
          <w:szCs w:val="20"/>
        </w:rPr>
      </w:pPr>
    </w:p>
    <w:p w:rsidR="000714C0" w:rsidRDefault="000714C0" w:rsidP="00111D01">
      <w:pPr>
        <w:numPr>
          <w:ilvl w:val="0"/>
          <w:numId w:val="16"/>
        </w:numPr>
        <w:tabs>
          <w:tab w:val="left" w:pos="330"/>
        </w:tabs>
        <w:spacing w:after="0" w:line="240" w:lineRule="auto"/>
        <w:rPr>
          <w:rFonts w:ascii="Arial" w:hAnsi="Arial" w:cs="Arial"/>
          <w:sz w:val="20"/>
          <w:szCs w:val="20"/>
        </w:rPr>
      </w:pPr>
      <w:r w:rsidRPr="0065221D">
        <w:rPr>
          <w:rFonts w:ascii="Arial" w:hAnsi="Arial" w:cs="Arial"/>
          <w:sz w:val="20"/>
          <w:szCs w:val="20"/>
        </w:rPr>
        <w:t>Have students draw another figure for problems 7-9 that are different from the ones they already drew.  Tell students that figures that look differently can still have the same area.</w:t>
      </w:r>
    </w:p>
    <w:p w:rsidR="000714C0" w:rsidRPr="0065221D" w:rsidRDefault="000714C0" w:rsidP="00111D01">
      <w:pPr>
        <w:numPr>
          <w:ilvl w:val="0"/>
          <w:numId w:val="16"/>
        </w:numPr>
        <w:tabs>
          <w:tab w:val="left" w:pos="330"/>
        </w:tabs>
        <w:spacing w:after="0" w:line="240" w:lineRule="auto"/>
        <w:rPr>
          <w:rFonts w:ascii="Arial" w:hAnsi="Arial" w:cs="Arial"/>
          <w:sz w:val="20"/>
          <w:szCs w:val="20"/>
        </w:rPr>
      </w:pPr>
      <w:r>
        <w:rPr>
          <w:rFonts w:ascii="Arial" w:hAnsi="Arial" w:cs="Arial"/>
          <w:sz w:val="20"/>
          <w:szCs w:val="20"/>
        </w:rPr>
        <w:t xml:space="preserve">Perimeter and Area pdf - </w:t>
      </w:r>
      <w:hyperlink r:id="rId36" w:history="1">
        <w:r w:rsidRPr="00C040C8">
          <w:rPr>
            <w:rStyle w:val="Hyperlink"/>
            <w:rFonts w:ascii="Arial" w:hAnsi="Arial" w:cs="Arial"/>
            <w:sz w:val="20"/>
            <w:szCs w:val="20"/>
          </w:rPr>
          <w:t>http://illuminations.nctm.org/Lessons/Architect/Architect-AS-PerimArea.pdf</w:t>
        </w:r>
      </w:hyperlink>
      <w:r>
        <w:rPr>
          <w:rFonts w:ascii="Arial" w:hAnsi="Arial" w:cs="Arial"/>
          <w:sz w:val="20"/>
          <w:szCs w:val="20"/>
        </w:rPr>
        <w:t xml:space="preserve">  </w:t>
      </w:r>
    </w:p>
    <w:p w:rsidR="000714C0" w:rsidRPr="006B6A4A" w:rsidRDefault="000714C0" w:rsidP="00111D01">
      <w:pPr>
        <w:numPr>
          <w:ilvl w:val="0"/>
          <w:numId w:val="16"/>
        </w:numPr>
        <w:tabs>
          <w:tab w:val="left" w:pos="330"/>
        </w:tabs>
        <w:spacing w:after="0" w:line="240" w:lineRule="auto"/>
        <w:rPr>
          <w:rFonts w:ascii="Arial" w:hAnsi="Arial" w:cs="Arial"/>
          <w:sz w:val="20"/>
          <w:szCs w:val="20"/>
        </w:rPr>
      </w:pPr>
      <w:r w:rsidRPr="006B6A4A">
        <w:rPr>
          <w:rFonts w:ascii="Arial" w:hAnsi="Arial" w:cs="Arial"/>
          <w:sz w:val="20"/>
          <w:szCs w:val="20"/>
        </w:rPr>
        <w:t>See the following two Area and Perimeter activities from Marilyn Burns.</w:t>
      </w:r>
    </w:p>
    <w:p w:rsidR="000714C0" w:rsidRDefault="009275AB" w:rsidP="006B6A4A">
      <w:pPr>
        <w:tabs>
          <w:tab w:val="left" w:pos="330"/>
        </w:tabs>
        <w:spacing w:after="0" w:line="240" w:lineRule="auto"/>
        <w:ind w:left="360"/>
        <w:jc w:val="center"/>
        <w:rPr>
          <w:rFonts w:ascii="Arial" w:hAnsi="Arial" w:cs="Arial"/>
          <w:sz w:val="20"/>
          <w:szCs w:val="20"/>
          <w:highlight w:val="green"/>
        </w:rPr>
      </w:pPr>
      <w:r>
        <w:rPr>
          <w:rFonts w:ascii="Arial" w:hAnsi="Arial" w:cs="Arial"/>
          <w:noProof/>
          <w:sz w:val="20"/>
          <w:szCs w:val="20"/>
        </w:rPr>
        <w:lastRenderedPageBreak/>
        <w:drawing>
          <wp:inline distT="0" distB="0" distL="0" distR="0">
            <wp:extent cx="4581525" cy="6381750"/>
            <wp:effectExtent l="1905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srcRect/>
                    <a:stretch>
                      <a:fillRect/>
                    </a:stretch>
                  </pic:blipFill>
                  <pic:spPr bwMode="auto">
                    <a:xfrm>
                      <a:off x="0" y="0"/>
                      <a:ext cx="4581525" cy="6381750"/>
                    </a:xfrm>
                    <a:prstGeom prst="rect">
                      <a:avLst/>
                    </a:prstGeom>
                    <a:noFill/>
                    <a:ln w="9525">
                      <a:noFill/>
                      <a:miter lim="800000"/>
                      <a:headEnd/>
                      <a:tailEnd/>
                    </a:ln>
                  </pic:spPr>
                </pic:pic>
              </a:graphicData>
            </a:graphic>
          </wp:inline>
        </w:drawing>
      </w:r>
    </w:p>
    <w:p w:rsidR="000714C0" w:rsidRDefault="000714C0" w:rsidP="006B6A4A">
      <w:pPr>
        <w:tabs>
          <w:tab w:val="left" w:pos="330"/>
        </w:tabs>
        <w:spacing w:after="0" w:line="240" w:lineRule="auto"/>
        <w:ind w:left="360"/>
        <w:rPr>
          <w:rFonts w:ascii="Arial" w:hAnsi="Arial" w:cs="Arial"/>
          <w:sz w:val="20"/>
          <w:szCs w:val="20"/>
          <w:highlight w:val="green"/>
        </w:rPr>
      </w:pPr>
    </w:p>
    <w:p w:rsidR="000714C0" w:rsidRDefault="009275AB" w:rsidP="006B6A4A">
      <w:pPr>
        <w:tabs>
          <w:tab w:val="left" w:pos="330"/>
        </w:tabs>
        <w:spacing w:after="0" w:line="240" w:lineRule="auto"/>
        <w:ind w:left="360"/>
        <w:jc w:val="center"/>
        <w:rPr>
          <w:rFonts w:ascii="Arial" w:hAnsi="Arial" w:cs="Arial"/>
          <w:sz w:val="20"/>
          <w:szCs w:val="20"/>
          <w:highlight w:val="green"/>
        </w:rPr>
      </w:pPr>
      <w:r>
        <w:rPr>
          <w:rFonts w:ascii="Arial" w:hAnsi="Arial" w:cs="Arial"/>
          <w:noProof/>
          <w:sz w:val="20"/>
          <w:szCs w:val="20"/>
        </w:rPr>
        <w:lastRenderedPageBreak/>
        <w:drawing>
          <wp:inline distT="0" distB="0" distL="0" distR="0">
            <wp:extent cx="5524500" cy="2952750"/>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srcRect/>
                    <a:stretch>
                      <a:fillRect/>
                    </a:stretch>
                  </pic:blipFill>
                  <pic:spPr bwMode="auto">
                    <a:xfrm>
                      <a:off x="0" y="0"/>
                      <a:ext cx="5524500" cy="2952750"/>
                    </a:xfrm>
                    <a:prstGeom prst="rect">
                      <a:avLst/>
                    </a:prstGeom>
                    <a:noFill/>
                    <a:ln w="9525">
                      <a:noFill/>
                      <a:miter lim="800000"/>
                      <a:headEnd/>
                      <a:tailEnd/>
                    </a:ln>
                  </pic:spPr>
                </pic:pic>
              </a:graphicData>
            </a:graphic>
          </wp:inline>
        </w:drawing>
      </w:r>
    </w:p>
    <w:p w:rsidR="000714C0" w:rsidRPr="0065221D" w:rsidRDefault="000714C0" w:rsidP="00111D01">
      <w:pPr>
        <w:numPr>
          <w:ilvl w:val="0"/>
          <w:numId w:val="16"/>
        </w:numPr>
        <w:tabs>
          <w:tab w:val="left" w:pos="330"/>
        </w:tabs>
        <w:spacing w:after="0" w:line="240" w:lineRule="auto"/>
        <w:rPr>
          <w:rFonts w:ascii="Arial" w:hAnsi="Arial" w:cs="Arial"/>
          <w:sz w:val="20"/>
          <w:szCs w:val="20"/>
        </w:rPr>
      </w:pPr>
      <w:r w:rsidRPr="0065221D">
        <w:rPr>
          <w:rFonts w:ascii="Arial" w:hAnsi="Arial" w:cs="Arial"/>
          <w:sz w:val="20"/>
          <w:szCs w:val="20"/>
        </w:rPr>
        <w:t>See the lesson Challenge Activity – Area of Irregular Figures</w:t>
      </w:r>
    </w:p>
    <w:p w:rsidR="000714C0" w:rsidRPr="00111D01" w:rsidRDefault="000714C0" w:rsidP="00111D01">
      <w:pPr>
        <w:tabs>
          <w:tab w:val="left" w:pos="330"/>
        </w:tabs>
        <w:spacing w:after="0" w:line="240" w:lineRule="auto"/>
        <w:ind w:left="360"/>
        <w:rPr>
          <w:rFonts w:ascii="Arial" w:hAnsi="Arial" w:cs="Arial"/>
          <w:sz w:val="20"/>
          <w:szCs w:val="20"/>
        </w:rPr>
      </w:pPr>
    </w:p>
    <w:p w:rsidR="000714C0" w:rsidRDefault="000714C0" w:rsidP="00031093">
      <w:pPr>
        <w:tabs>
          <w:tab w:val="left" w:pos="330"/>
        </w:tabs>
        <w:spacing w:after="0" w:line="240" w:lineRule="auto"/>
        <w:rPr>
          <w:rFonts w:ascii="Arial" w:hAnsi="Arial" w:cs="Arial"/>
          <w:b/>
          <w:sz w:val="20"/>
          <w:szCs w:val="20"/>
        </w:rPr>
      </w:pPr>
    </w:p>
    <w:p w:rsidR="000714C0" w:rsidRDefault="000714C0" w:rsidP="00031093">
      <w:pPr>
        <w:tabs>
          <w:tab w:val="left" w:pos="330"/>
        </w:tabs>
        <w:spacing w:after="0" w:line="240" w:lineRule="auto"/>
        <w:rPr>
          <w:rFonts w:ascii="Arial" w:hAnsi="Arial" w:cs="Arial"/>
          <w:b/>
          <w:sz w:val="20"/>
          <w:szCs w:val="20"/>
        </w:rPr>
      </w:pPr>
      <w:r>
        <w:rPr>
          <w:rFonts w:ascii="Arial" w:hAnsi="Arial" w:cs="Arial"/>
          <w:b/>
          <w:sz w:val="20"/>
          <w:szCs w:val="20"/>
        </w:rPr>
        <w:t>Lesson 11 – Volume</w:t>
      </w:r>
    </w:p>
    <w:p w:rsidR="000714C0" w:rsidRDefault="000714C0" w:rsidP="00031093">
      <w:pPr>
        <w:tabs>
          <w:tab w:val="left" w:pos="330"/>
        </w:tabs>
        <w:spacing w:after="0" w:line="240" w:lineRule="auto"/>
        <w:rPr>
          <w:rFonts w:ascii="Arial" w:hAnsi="Arial" w:cs="Arial"/>
          <w:b/>
          <w:sz w:val="20"/>
          <w:szCs w:val="20"/>
        </w:rPr>
      </w:pPr>
    </w:p>
    <w:p w:rsidR="000714C0" w:rsidRDefault="000714C0" w:rsidP="002B6F6D">
      <w:pPr>
        <w:numPr>
          <w:ilvl w:val="0"/>
          <w:numId w:val="8"/>
        </w:numPr>
        <w:tabs>
          <w:tab w:val="left" w:pos="330"/>
        </w:tabs>
        <w:spacing w:after="0" w:line="240" w:lineRule="auto"/>
        <w:rPr>
          <w:rFonts w:ascii="Arial" w:hAnsi="Arial" w:cs="Arial"/>
          <w:sz w:val="20"/>
          <w:szCs w:val="20"/>
        </w:rPr>
      </w:pPr>
      <w:r w:rsidRPr="00A37E1D">
        <w:rPr>
          <w:rFonts w:ascii="Arial" w:hAnsi="Arial" w:cs="Arial"/>
          <w:sz w:val="20"/>
          <w:szCs w:val="20"/>
        </w:rPr>
        <w:t>Calculate the volume of a solid figure.</w:t>
      </w:r>
    </w:p>
    <w:p w:rsidR="000714C0" w:rsidRDefault="000714C0" w:rsidP="002B6F6D">
      <w:pPr>
        <w:tabs>
          <w:tab w:val="left" w:pos="330"/>
        </w:tabs>
        <w:spacing w:after="0" w:line="240" w:lineRule="auto"/>
        <w:rPr>
          <w:rFonts w:ascii="Arial" w:hAnsi="Arial" w:cs="Arial"/>
          <w:sz w:val="20"/>
          <w:szCs w:val="20"/>
        </w:rPr>
      </w:pPr>
    </w:p>
    <w:p w:rsidR="000714C0" w:rsidRDefault="000714C0" w:rsidP="002B6F6D">
      <w:pPr>
        <w:tabs>
          <w:tab w:val="left" w:pos="330"/>
        </w:tabs>
        <w:spacing w:after="0" w:line="240" w:lineRule="auto"/>
        <w:rPr>
          <w:rFonts w:ascii="Arial" w:hAnsi="Arial" w:cs="Arial"/>
          <w:b/>
          <w:sz w:val="20"/>
          <w:szCs w:val="20"/>
        </w:rPr>
      </w:pPr>
      <w:r>
        <w:rPr>
          <w:rFonts w:ascii="Arial" w:hAnsi="Arial" w:cs="Arial"/>
          <w:b/>
          <w:sz w:val="20"/>
          <w:szCs w:val="20"/>
        </w:rPr>
        <w:t>Remediation:</w:t>
      </w:r>
    </w:p>
    <w:p w:rsidR="000714C0" w:rsidRDefault="000714C0" w:rsidP="002B6F6D">
      <w:pPr>
        <w:tabs>
          <w:tab w:val="left" w:pos="330"/>
        </w:tabs>
        <w:spacing w:after="0" w:line="240" w:lineRule="auto"/>
        <w:rPr>
          <w:rFonts w:ascii="Arial" w:hAnsi="Arial" w:cs="Arial"/>
          <w:b/>
          <w:sz w:val="20"/>
          <w:szCs w:val="20"/>
        </w:rPr>
      </w:pPr>
    </w:p>
    <w:p w:rsidR="000714C0" w:rsidRDefault="000714C0" w:rsidP="00111D01">
      <w:pPr>
        <w:numPr>
          <w:ilvl w:val="0"/>
          <w:numId w:val="8"/>
        </w:numPr>
        <w:tabs>
          <w:tab w:val="left" w:pos="330"/>
        </w:tabs>
        <w:spacing w:after="0" w:line="240" w:lineRule="auto"/>
        <w:rPr>
          <w:rFonts w:ascii="Arial" w:hAnsi="Arial" w:cs="Arial"/>
          <w:sz w:val="20"/>
          <w:szCs w:val="20"/>
        </w:rPr>
      </w:pPr>
      <w:r>
        <w:rPr>
          <w:rFonts w:ascii="Arial" w:hAnsi="Arial" w:cs="Arial"/>
          <w:sz w:val="20"/>
          <w:szCs w:val="20"/>
        </w:rPr>
        <w:t>Let students use connecting cubes (or ones cubes) to make figures with various volumes, for example, 30 units, 16 units, 8 units, 25 units, and 20 units.  Challenge students to make 2 different figures for each volume.</w:t>
      </w:r>
    </w:p>
    <w:p w:rsidR="000714C0" w:rsidRDefault="000714C0" w:rsidP="00111D01">
      <w:pPr>
        <w:numPr>
          <w:ilvl w:val="0"/>
          <w:numId w:val="8"/>
        </w:numPr>
        <w:tabs>
          <w:tab w:val="left" w:pos="330"/>
        </w:tabs>
        <w:spacing w:after="0" w:line="240" w:lineRule="auto"/>
        <w:rPr>
          <w:rFonts w:ascii="Arial" w:hAnsi="Arial" w:cs="Arial"/>
          <w:sz w:val="20"/>
          <w:szCs w:val="20"/>
        </w:rPr>
      </w:pPr>
      <w:r>
        <w:rPr>
          <w:rFonts w:ascii="Arial" w:hAnsi="Arial" w:cs="Arial"/>
          <w:sz w:val="20"/>
          <w:szCs w:val="20"/>
        </w:rPr>
        <w:t>See the lesson Challenge Activity – Build Up the Volume</w:t>
      </w:r>
    </w:p>
    <w:p w:rsidR="000714C0" w:rsidRPr="00B83CE1" w:rsidRDefault="000714C0" w:rsidP="00111D01">
      <w:pPr>
        <w:numPr>
          <w:ilvl w:val="0"/>
          <w:numId w:val="8"/>
        </w:numPr>
        <w:tabs>
          <w:tab w:val="left" w:pos="330"/>
        </w:tabs>
        <w:spacing w:after="0" w:line="240" w:lineRule="auto"/>
        <w:rPr>
          <w:rFonts w:ascii="Arial" w:hAnsi="Arial" w:cs="Arial"/>
          <w:sz w:val="20"/>
          <w:szCs w:val="20"/>
        </w:rPr>
      </w:pPr>
      <w:r w:rsidRPr="00B83CE1">
        <w:rPr>
          <w:rFonts w:ascii="Arial" w:hAnsi="Arial" w:cs="Arial"/>
          <w:sz w:val="20"/>
          <w:szCs w:val="20"/>
        </w:rPr>
        <w:t>See the Box Measuring activity below. (from Marilyn Burns)  Use the cm grid paper in the lesson for this activity</w:t>
      </w:r>
      <w:r>
        <w:rPr>
          <w:rFonts w:ascii="Arial" w:hAnsi="Arial" w:cs="Arial"/>
          <w:sz w:val="20"/>
          <w:szCs w:val="20"/>
        </w:rPr>
        <w:t>.</w:t>
      </w:r>
    </w:p>
    <w:p w:rsidR="000714C0" w:rsidRPr="00C76C4F" w:rsidRDefault="009275AB" w:rsidP="00B83CE1">
      <w:pPr>
        <w:tabs>
          <w:tab w:val="left" w:pos="330"/>
        </w:tabs>
        <w:spacing w:after="0" w:line="240" w:lineRule="auto"/>
        <w:ind w:left="360"/>
        <w:jc w:val="center"/>
        <w:rPr>
          <w:rFonts w:ascii="Arial" w:hAnsi="Arial" w:cs="Arial"/>
          <w:sz w:val="20"/>
          <w:szCs w:val="20"/>
          <w:highlight w:val="green"/>
        </w:rPr>
      </w:pPr>
      <w:r>
        <w:rPr>
          <w:rFonts w:ascii="Arial" w:hAnsi="Arial" w:cs="Arial"/>
          <w:noProof/>
          <w:sz w:val="20"/>
          <w:szCs w:val="20"/>
        </w:rPr>
        <w:drawing>
          <wp:inline distT="0" distB="0" distL="0" distR="0">
            <wp:extent cx="5324475" cy="3876675"/>
            <wp:effectExtent l="1905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a:srcRect/>
                    <a:stretch>
                      <a:fillRect/>
                    </a:stretch>
                  </pic:blipFill>
                  <pic:spPr bwMode="auto">
                    <a:xfrm>
                      <a:off x="0" y="0"/>
                      <a:ext cx="5324475" cy="3876675"/>
                    </a:xfrm>
                    <a:prstGeom prst="rect">
                      <a:avLst/>
                    </a:prstGeom>
                    <a:noFill/>
                    <a:ln w="9525">
                      <a:noFill/>
                      <a:miter lim="800000"/>
                      <a:headEnd/>
                      <a:tailEnd/>
                    </a:ln>
                  </pic:spPr>
                </pic:pic>
              </a:graphicData>
            </a:graphic>
          </wp:inline>
        </w:drawing>
      </w:r>
    </w:p>
    <w:p w:rsidR="000714C0" w:rsidRDefault="000714C0" w:rsidP="0029664C">
      <w:pPr>
        <w:tabs>
          <w:tab w:val="left" w:pos="330"/>
        </w:tabs>
        <w:spacing w:after="0" w:line="240" w:lineRule="auto"/>
        <w:ind w:left="360"/>
        <w:rPr>
          <w:rFonts w:ascii="Arial" w:hAnsi="Arial" w:cs="Arial"/>
          <w:sz w:val="20"/>
          <w:szCs w:val="20"/>
        </w:rPr>
      </w:pPr>
    </w:p>
    <w:p w:rsidR="000714C0" w:rsidRDefault="000714C0" w:rsidP="002B6F6D">
      <w:pPr>
        <w:tabs>
          <w:tab w:val="left" w:pos="330"/>
        </w:tabs>
        <w:spacing w:after="0" w:line="240" w:lineRule="auto"/>
        <w:rPr>
          <w:rFonts w:ascii="Arial" w:hAnsi="Arial" w:cs="Arial"/>
          <w:b/>
          <w:sz w:val="20"/>
          <w:szCs w:val="20"/>
        </w:rPr>
      </w:pPr>
    </w:p>
    <w:p w:rsidR="000714C0" w:rsidRDefault="000714C0" w:rsidP="002B6F6D">
      <w:pPr>
        <w:tabs>
          <w:tab w:val="left" w:pos="330"/>
        </w:tabs>
        <w:spacing w:after="0" w:line="240" w:lineRule="auto"/>
        <w:rPr>
          <w:rFonts w:ascii="Arial" w:hAnsi="Arial" w:cs="Arial"/>
          <w:b/>
          <w:sz w:val="20"/>
          <w:szCs w:val="20"/>
        </w:rPr>
      </w:pPr>
    </w:p>
    <w:p w:rsidR="000714C0" w:rsidRDefault="000714C0" w:rsidP="002B6F6D">
      <w:pPr>
        <w:tabs>
          <w:tab w:val="left" w:pos="330"/>
        </w:tabs>
        <w:spacing w:after="0" w:line="240" w:lineRule="auto"/>
        <w:rPr>
          <w:rFonts w:ascii="Arial" w:hAnsi="Arial" w:cs="Arial"/>
          <w:b/>
          <w:sz w:val="20"/>
          <w:szCs w:val="20"/>
        </w:rPr>
      </w:pPr>
      <w:r>
        <w:rPr>
          <w:rFonts w:ascii="Arial" w:hAnsi="Arial" w:cs="Arial"/>
          <w:b/>
          <w:sz w:val="20"/>
          <w:szCs w:val="20"/>
        </w:rPr>
        <w:t>Lesson 12 -  Problem-Solving – Logical Reasoning</w:t>
      </w:r>
    </w:p>
    <w:p w:rsidR="000714C0" w:rsidRDefault="000714C0" w:rsidP="002B6F6D">
      <w:pPr>
        <w:tabs>
          <w:tab w:val="left" w:pos="330"/>
        </w:tabs>
        <w:spacing w:after="0" w:line="240" w:lineRule="auto"/>
        <w:rPr>
          <w:rFonts w:ascii="Arial" w:hAnsi="Arial" w:cs="Arial"/>
          <w:b/>
          <w:sz w:val="20"/>
          <w:szCs w:val="20"/>
        </w:rPr>
      </w:pPr>
    </w:p>
    <w:p w:rsidR="000714C0" w:rsidRPr="002B6F6D" w:rsidRDefault="000714C0" w:rsidP="002B6F6D">
      <w:pPr>
        <w:numPr>
          <w:ilvl w:val="0"/>
          <w:numId w:val="8"/>
        </w:numPr>
        <w:tabs>
          <w:tab w:val="left" w:pos="330"/>
        </w:tabs>
        <w:spacing w:after="0" w:line="240" w:lineRule="auto"/>
        <w:rPr>
          <w:rFonts w:ascii="Arial" w:hAnsi="Arial" w:cs="Arial"/>
          <w:sz w:val="20"/>
          <w:szCs w:val="20"/>
        </w:rPr>
      </w:pPr>
      <w:r w:rsidRPr="00A37E1D">
        <w:rPr>
          <w:rFonts w:ascii="Arial" w:hAnsi="Arial" w:cs="Arial"/>
          <w:sz w:val="20"/>
          <w:szCs w:val="20"/>
        </w:rPr>
        <w:t>Use logical reasoning to solve problems.</w:t>
      </w:r>
    </w:p>
    <w:p w:rsidR="000714C0" w:rsidRDefault="000714C0" w:rsidP="00031093">
      <w:pPr>
        <w:tabs>
          <w:tab w:val="left" w:pos="330"/>
        </w:tabs>
        <w:spacing w:after="0" w:line="240" w:lineRule="auto"/>
        <w:rPr>
          <w:rFonts w:ascii="Arial" w:hAnsi="Arial" w:cs="Arial"/>
          <w:sz w:val="20"/>
          <w:szCs w:val="20"/>
        </w:rPr>
      </w:pPr>
    </w:p>
    <w:p w:rsidR="000714C0" w:rsidRDefault="000714C0" w:rsidP="00031093">
      <w:pPr>
        <w:tabs>
          <w:tab w:val="left" w:pos="330"/>
        </w:tabs>
        <w:spacing w:after="0" w:line="240" w:lineRule="auto"/>
        <w:rPr>
          <w:rFonts w:ascii="Arial" w:hAnsi="Arial" w:cs="Arial"/>
          <w:sz w:val="20"/>
          <w:szCs w:val="20"/>
        </w:rPr>
      </w:pPr>
      <w:r>
        <w:rPr>
          <w:rFonts w:ascii="Arial" w:hAnsi="Arial" w:cs="Arial"/>
          <w:b/>
          <w:sz w:val="20"/>
          <w:szCs w:val="20"/>
        </w:rPr>
        <w:t>Remediation:</w:t>
      </w:r>
    </w:p>
    <w:p w:rsidR="000714C0" w:rsidRDefault="000714C0" w:rsidP="00031093">
      <w:pPr>
        <w:tabs>
          <w:tab w:val="left" w:pos="330"/>
        </w:tabs>
        <w:spacing w:after="0" w:line="240" w:lineRule="auto"/>
        <w:rPr>
          <w:rFonts w:ascii="Arial" w:hAnsi="Arial" w:cs="Arial"/>
          <w:sz w:val="20"/>
          <w:szCs w:val="20"/>
        </w:rPr>
      </w:pPr>
    </w:p>
    <w:p w:rsidR="000714C0" w:rsidRDefault="000714C0" w:rsidP="00044303">
      <w:pPr>
        <w:numPr>
          <w:ilvl w:val="0"/>
          <w:numId w:val="8"/>
        </w:numPr>
        <w:tabs>
          <w:tab w:val="left" w:pos="330"/>
        </w:tabs>
        <w:spacing w:after="0" w:line="240" w:lineRule="auto"/>
        <w:rPr>
          <w:rFonts w:ascii="Arial" w:hAnsi="Arial" w:cs="Arial"/>
          <w:sz w:val="20"/>
          <w:szCs w:val="20"/>
        </w:rPr>
      </w:pPr>
      <w:r>
        <w:rPr>
          <w:rFonts w:ascii="Arial" w:hAnsi="Arial" w:cs="Arial"/>
          <w:sz w:val="20"/>
          <w:szCs w:val="20"/>
        </w:rPr>
        <w:t>The following mini-activities all require students to use logical reasoning. (from Marilyn Burns)</w:t>
      </w:r>
    </w:p>
    <w:p w:rsidR="000714C0" w:rsidRDefault="000714C0" w:rsidP="00AB6D88">
      <w:pPr>
        <w:tabs>
          <w:tab w:val="left" w:pos="330"/>
        </w:tabs>
        <w:spacing w:after="0" w:line="240" w:lineRule="auto"/>
        <w:rPr>
          <w:rFonts w:ascii="Arial" w:hAnsi="Arial" w:cs="Arial"/>
          <w:sz w:val="20"/>
          <w:szCs w:val="20"/>
          <w:highlight w:val="green"/>
        </w:rPr>
      </w:pPr>
    </w:p>
    <w:p w:rsidR="000714C0" w:rsidRDefault="000714C0" w:rsidP="00AB6D88">
      <w:pPr>
        <w:tabs>
          <w:tab w:val="left" w:pos="330"/>
        </w:tabs>
        <w:spacing w:after="0" w:line="240" w:lineRule="auto"/>
        <w:rPr>
          <w:rFonts w:ascii="Arial" w:hAnsi="Arial" w:cs="Arial"/>
          <w:sz w:val="20"/>
          <w:szCs w:val="20"/>
          <w:highlight w:val="green"/>
        </w:rPr>
      </w:pPr>
    </w:p>
    <w:p w:rsidR="000714C0" w:rsidRDefault="009275AB" w:rsidP="00AB6D88">
      <w:pPr>
        <w:tabs>
          <w:tab w:val="left" w:pos="330"/>
        </w:tabs>
        <w:spacing w:after="0" w:line="240" w:lineRule="auto"/>
        <w:jc w:val="center"/>
        <w:rPr>
          <w:rFonts w:ascii="Arial" w:hAnsi="Arial" w:cs="Arial"/>
          <w:sz w:val="20"/>
          <w:szCs w:val="20"/>
          <w:highlight w:val="green"/>
        </w:rPr>
      </w:pPr>
      <w:r>
        <w:rPr>
          <w:rFonts w:ascii="Arial" w:hAnsi="Arial" w:cs="Arial"/>
          <w:noProof/>
          <w:sz w:val="20"/>
          <w:szCs w:val="20"/>
        </w:rPr>
        <w:drawing>
          <wp:inline distT="0" distB="0" distL="0" distR="0">
            <wp:extent cx="4476750" cy="1200150"/>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a:srcRect/>
                    <a:stretch>
                      <a:fillRect/>
                    </a:stretch>
                  </pic:blipFill>
                  <pic:spPr bwMode="auto">
                    <a:xfrm>
                      <a:off x="0" y="0"/>
                      <a:ext cx="4476750" cy="1200150"/>
                    </a:xfrm>
                    <a:prstGeom prst="rect">
                      <a:avLst/>
                    </a:prstGeom>
                    <a:noFill/>
                    <a:ln w="9525">
                      <a:noFill/>
                      <a:miter lim="800000"/>
                      <a:headEnd/>
                      <a:tailEnd/>
                    </a:ln>
                  </pic:spPr>
                </pic:pic>
              </a:graphicData>
            </a:graphic>
          </wp:inline>
        </w:drawing>
      </w:r>
    </w:p>
    <w:p w:rsidR="000714C0" w:rsidRDefault="000714C0" w:rsidP="00AB6D88">
      <w:pPr>
        <w:tabs>
          <w:tab w:val="left" w:pos="330"/>
        </w:tabs>
        <w:spacing w:after="0" w:line="240" w:lineRule="auto"/>
        <w:jc w:val="center"/>
        <w:rPr>
          <w:rFonts w:ascii="Arial" w:hAnsi="Arial" w:cs="Arial"/>
          <w:sz w:val="20"/>
          <w:szCs w:val="20"/>
          <w:highlight w:val="green"/>
        </w:rPr>
      </w:pPr>
    </w:p>
    <w:p w:rsidR="000714C0" w:rsidRDefault="000714C0" w:rsidP="00AB6D88">
      <w:pPr>
        <w:tabs>
          <w:tab w:val="left" w:pos="330"/>
        </w:tabs>
        <w:spacing w:after="0" w:line="240" w:lineRule="auto"/>
        <w:jc w:val="center"/>
        <w:rPr>
          <w:rFonts w:ascii="Arial" w:hAnsi="Arial" w:cs="Arial"/>
          <w:sz w:val="20"/>
          <w:szCs w:val="20"/>
          <w:highlight w:val="green"/>
        </w:rPr>
      </w:pPr>
    </w:p>
    <w:p w:rsidR="000714C0" w:rsidRDefault="000714C0" w:rsidP="00AB6D88">
      <w:pPr>
        <w:tabs>
          <w:tab w:val="left" w:pos="330"/>
        </w:tabs>
        <w:spacing w:after="0" w:line="240" w:lineRule="auto"/>
        <w:jc w:val="center"/>
        <w:rPr>
          <w:rFonts w:ascii="Arial" w:hAnsi="Arial" w:cs="Arial"/>
          <w:sz w:val="20"/>
          <w:szCs w:val="20"/>
          <w:highlight w:val="green"/>
        </w:rPr>
      </w:pPr>
    </w:p>
    <w:p w:rsidR="000714C0" w:rsidRDefault="009275AB" w:rsidP="00AB6D88">
      <w:pPr>
        <w:tabs>
          <w:tab w:val="left" w:pos="330"/>
        </w:tabs>
        <w:spacing w:after="0" w:line="240" w:lineRule="auto"/>
        <w:ind w:left="360"/>
        <w:jc w:val="center"/>
        <w:rPr>
          <w:rFonts w:ascii="Arial" w:hAnsi="Arial" w:cs="Arial"/>
          <w:sz w:val="20"/>
          <w:szCs w:val="20"/>
          <w:highlight w:val="green"/>
        </w:rPr>
      </w:pPr>
      <w:r>
        <w:rPr>
          <w:rFonts w:ascii="Arial" w:hAnsi="Arial" w:cs="Arial"/>
          <w:noProof/>
          <w:sz w:val="20"/>
          <w:szCs w:val="20"/>
        </w:rPr>
        <w:drawing>
          <wp:inline distT="0" distB="0" distL="0" distR="0">
            <wp:extent cx="4476750" cy="1504950"/>
            <wp:effectExtent l="1905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a:srcRect/>
                    <a:stretch>
                      <a:fillRect/>
                    </a:stretch>
                  </pic:blipFill>
                  <pic:spPr bwMode="auto">
                    <a:xfrm>
                      <a:off x="0" y="0"/>
                      <a:ext cx="4476750" cy="1504950"/>
                    </a:xfrm>
                    <a:prstGeom prst="rect">
                      <a:avLst/>
                    </a:prstGeom>
                    <a:noFill/>
                    <a:ln w="9525">
                      <a:noFill/>
                      <a:miter lim="800000"/>
                      <a:headEnd/>
                      <a:tailEnd/>
                    </a:ln>
                  </pic:spPr>
                </pic:pic>
              </a:graphicData>
            </a:graphic>
          </wp:inline>
        </w:drawing>
      </w:r>
    </w:p>
    <w:p w:rsidR="000714C0" w:rsidRDefault="000714C0" w:rsidP="00AB6D88">
      <w:pPr>
        <w:tabs>
          <w:tab w:val="left" w:pos="330"/>
        </w:tabs>
        <w:spacing w:after="0" w:line="240" w:lineRule="auto"/>
        <w:ind w:left="360"/>
        <w:jc w:val="center"/>
        <w:rPr>
          <w:rFonts w:ascii="Arial" w:hAnsi="Arial" w:cs="Arial"/>
          <w:sz w:val="20"/>
          <w:szCs w:val="20"/>
          <w:highlight w:val="green"/>
        </w:rPr>
      </w:pPr>
    </w:p>
    <w:p w:rsidR="000714C0" w:rsidRDefault="000714C0" w:rsidP="00AB6D88">
      <w:pPr>
        <w:tabs>
          <w:tab w:val="left" w:pos="330"/>
        </w:tabs>
        <w:spacing w:after="0" w:line="240" w:lineRule="auto"/>
        <w:ind w:left="360"/>
        <w:jc w:val="center"/>
        <w:rPr>
          <w:rFonts w:ascii="Arial" w:hAnsi="Arial" w:cs="Arial"/>
          <w:sz w:val="20"/>
          <w:szCs w:val="20"/>
          <w:highlight w:val="green"/>
        </w:rPr>
      </w:pPr>
    </w:p>
    <w:p w:rsidR="000714C0" w:rsidRDefault="009275AB" w:rsidP="00AB34F4">
      <w:pPr>
        <w:tabs>
          <w:tab w:val="left" w:pos="330"/>
        </w:tabs>
        <w:spacing w:after="0" w:line="240" w:lineRule="auto"/>
        <w:ind w:left="360"/>
        <w:jc w:val="center"/>
        <w:rPr>
          <w:rFonts w:ascii="Arial" w:hAnsi="Arial" w:cs="Arial"/>
          <w:sz w:val="20"/>
          <w:szCs w:val="20"/>
          <w:highlight w:val="green"/>
        </w:rPr>
      </w:pPr>
      <w:r>
        <w:rPr>
          <w:rFonts w:ascii="Arial" w:hAnsi="Arial" w:cs="Arial"/>
          <w:noProof/>
          <w:sz w:val="20"/>
          <w:szCs w:val="20"/>
        </w:rPr>
        <w:drawing>
          <wp:inline distT="0" distB="0" distL="0" distR="0">
            <wp:extent cx="4400550" cy="297180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a:srcRect/>
                    <a:stretch>
                      <a:fillRect/>
                    </a:stretch>
                  </pic:blipFill>
                  <pic:spPr bwMode="auto">
                    <a:xfrm>
                      <a:off x="0" y="0"/>
                      <a:ext cx="4400550" cy="2971800"/>
                    </a:xfrm>
                    <a:prstGeom prst="rect">
                      <a:avLst/>
                    </a:prstGeom>
                    <a:noFill/>
                    <a:ln w="9525">
                      <a:noFill/>
                      <a:miter lim="800000"/>
                      <a:headEnd/>
                      <a:tailEnd/>
                    </a:ln>
                  </pic:spPr>
                </pic:pic>
              </a:graphicData>
            </a:graphic>
          </wp:inline>
        </w:drawing>
      </w:r>
    </w:p>
    <w:p w:rsidR="000714C0" w:rsidRDefault="000714C0" w:rsidP="00AB34F4">
      <w:pPr>
        <w:tabs>
          <w:tab w:val="left" w:pos="330"/>
        </w:tabs>
        <w:spacing w:after="0" w:line="240" w:lineRule="auto"/>
        <w:ind w:left="360"/>
        <w:jc w:val="center"/>
        <w:rPr>
          <w:rFonts w:ascii="Arial" w:hAnsi="Arial" w:cs="Arial"/>
          <w:sz w:val="20"/>
          <w:szCs w:val="20"/>
          <w:highlight w:val="green"/>
        </w:rPr>
      </w:pPr>
    </w:p>
    <w:p w:rsidR="000714C0" w:rsidRDefault="000714C0" w:rsidP="00AB34F4">
      <w:pPr>
        <w:tabs>
          <w:tab w:val="left" w:pos="330"/>
        </w:tabs>
        <w:spacing w:after="0" w:line="240" w:lineRule="auto"/>
        <w:ind w:left="360"/>
        <w:jc w:val="center"/>
        <w:rPr>
          <w:rFonts w:ascii="Arial" w:hAnsi="Arial" w:cs="Arial"/>
          <w:sz w:val="20"/>
          <w:szCs w:val="20"/>
          <w:highlight w:val="green"/>
        </w:rPr>
      </w:pPr>
    </w:p>
    <w:p w:rsidR="000714C0" w:rsidRDefault="000714C0" w:rsidP="00AB34F4">
      <w:pPr>
        <w:tabs>
          <w:tab w:val="left" w:pos="330"/>
        </w:tabs>
        <w:spacing w:after="0" w:line="240" w:lineRule="auto"/>
        <w:ind w:left="360"/>
        <w:jc w:val="center"/>
        <w:rPr>
          <w:rFonts w:ascii="Arial" w:hAnsi="Arial" w:cs="Arial"/>
          <w:sz w:val="20"/>
          <w:szCs w:val="20"/>
          <w:highlight w:val="green"/>
        </w:rPr>
      </w:pPr>
    </w:p>
    <w:p w:rsidR="000714C0" w:rsidRPr="002E1F01" w:rsidRDefault="009275AB" w:rsidP="00AB34F4">
      <w:pPr>
        <w:tabs>
          <w:tab w:val="left" w:pos="330"/>
        </w:tabs>
        <w:spacing w:after="0" w:line="240" w:lineRule="auto"/>
        <w:ind w:left="360"/>
        <w:jc w:val="center"/>
        <w:rPr>
          <w:rFonts w:ascii="Arial" w:hAnsi="Arial" w:cs="Arial"/>
          <w:sz w:val="20"/>
          <w:szCs w:val="20"/>
          <w:highlight w:val="green"/>
        </w:rPr>
      </w:pPr>
      <w:r>
        <w:rPr>
          <w:rFonts w:ascii="Arial" w:hAnsi="Arial" w:cs="Arial"/>
          <w:noProof/>
          <w:sz w:val="20"/>
          <w:szCs w:val="20"/>
        </w:rPr>
        <w:lastRenderedPageBreak/>
        <w:drawing>
          <wp:inline distT="0" distB="0" distL="0" distR="0">
            <wp:extent cx="4562475" cy="3438525"/>
            <wp:effectExtent l="1905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a:srcRect/>
                    <a:stretch>
                      <a:fillRect/>
                    </a:stretch>
                  </pic:blipFill>
                  <pic:spPr bwMode="auto">
                    <a:xfrm>
                      <a:off x="0" y="0"/>
                      <a:ext cx="4562475" cy="3438525"/>
                    </a:xfrm>
                    <a:prstGeom prst="rect">
                      <a:avLst/>
                    </a:prstGeom>
                    <a:noFill/>
                    <a:ln w="9525">
                      <a:noFill/>
                      <a:miter lim="800000"/>
                      <a:headEnd/>
                      <a:tailEnd/>
                    </a:ln>
                  </pic:spPr>
                </pic:pic>
              </a:graphicData>
            </a:graphic>
          </wp:inline>
        </w:drawing>
      </w:r>
    </w:p>
    <w:p w:rsidR="000714C0" w:rsidRDefault="000714C0" w:rsidP="00044303">
      <w:pPr>
        <w:tabs>
          <w:tab w:val="left" w:pos="330"/>
        </w:tabs>
        <w:spacing w:after="0" w:line="240" w:lineRule="auto"/>
        <w:ind w:left="360"/>
        <w:rPr>
          <w:rFonts w:ascii="Arial" w:hAnsi="Arial" w:cs="Arial"/>
          <w:sz w:val="20"/>
          <w:szCs w:val="20"/>
        </w:rPr>
      </w:pPr>
    </w:p>
    <w:p w:rsidR="000714C0" w:rsidRDefault="000714C0" w:rsidP="00044303">
      <w:pPr>
        <w:tabs>
          <w:tab w:val="left" w:pos="330"/>
        </w:tabs>
        <w:spacing w:after="0" w:line="240" w:lineRule="auto"/>
        <w:ind w:left="360"/>
        <w:rPr>
          <w:rFonts w:ascii="Arial" w:hAnsi="Arial" w:cs="Arial"/>
          <w:sz w:val="20"/>
          <w:szCs w:val="20"/>
        </w:rPr>
      </w:pPr>
    </w:p>
    <w:p w:rsidR="000714C0" w:rsidRDefault="000714C0" w:rsidP="00031093">
      <w:pPr>
        <w:tabs>
          <w:tab w:val="left" w:pos="330"/>
        </w:tabs>
        <w:spacing w:after="0" w:line="240" w:lineRule="auto"/>
        <w:rPr>
          <w:rFonts w:ascii="Arial" w:hAnsi="Arial" w:cs="Arial"/>
          <w:sz w:val="20"/>
          <w:szCs w:val="20"/>
        </w:rPr>
      </w:pPr>
    </w:p>
    <w:p w:rsidR="000714C0" w:rsidRDefault="000714C0" w:rsidP="00031093">
      <w:pPr>
        <w:tabs>
          <w:tab w:val="left" w:pos="330"/>
        </w:tabs>
        <w:spacing w:after="0" w:line="240" w:lineRule="auto"/>
        <w:rPr>
          <w:rFonts w:ascii="Arial" w:hAnsi="Arial" w:cs="Arial"/>
          <w:b/>
          <w:sz w:val="20"/>
          <w:szCs w:val="20"/>
        </w:rPr>
      </w:pPr>
      <w:r>
        <w:rPr>
          <w:rFonts w:ascii="Arial" w:hAnsi="Arial" w:cs="Arial"/>
          <w:b/>
          <w:sz w:val="20"/>
          <w:szCs w:val="20"/>
        </w:rPr>
        <w:t>Lesson 13 – Problem-Solving Applications</w:t>
      </w:r>
    </w:p>
    <w:p w:rsidR="000714C0" w:rsidRDefault="000714C0" w:rsidP="00031093">
      <w:pPr>
        <w:tabs>
          <w:tab w:val="left" w:pos="330"/>
        </w:tabs>
        <w:spacing w:after="0" w:line="240" w:lineRule="auto"/>
        <w:rPr>
          <w:rFonts w:ascii="Arial" w:hAnsi="Arial" w:cs="Arial"/>
          <w:b/>
          <w:sz w:val="20"/>
          <w:szCs w:val="20"/>
        </w:rPr>
      </w:pPr>
    </w:p>
    <w:p w:rsidR="000714C0" w:rsidRPr="002B6F6D" w:rsidRDefault="000714C0" w:rsidP="002B6F6D">
      <w:pPr>
        <w:numPr>
          <w:ilvl w:val="0"/>
          <w:numId w:val="8"/>
        </w:numPr>
        <w:tabs>
          <w:tab w:val="left" w:pos="330"/>
        </w:tabs>
        <w:spacing w:after="0" w:line="240" w:lineRule="auto"/>
        <w:rPr>
          <w:rFonts w:ascii="Arial" w:hAnsi="Arial" w:cs="Arial"/>
          <w:sz w:val="20"/>
          <w:szCs w:val="20"/>
        </w:rPr>
      </w:pPr>
      <w:r w:rsidRPr="00A37E1D">
        <w:rPr>
          <w:rFonts w:ascii="Arial" w:hAnsi="Arial" w:cs="Arial"/>
          <w:sz w:val="20"/>
          <w:szCs w:val="20"/>
        </w:rPr>
        <w:t>Solve word problems using various strategies including: Logical Reasoning, Guess and Test, Write a Number Sentence, Make a Table, Find a Pattern, and Draw a Picture.</w:t>
      </w:r>
    </w:p>
    <w:p w:rsidR="000714C0" w:rsidRDefault="000714C0" w:rsidP="00031093">
      <w:pPr>
        <w:tabs>
          <w:tab w:val="left" w:pos="330"/>
        </w:tabs>
        <w:spacing w:after="0" w:line="240" w:lineRule="auto"/>
        <w:rPr>
          <w:rFonts w:ascii="Arial" w:hAnsi="Arial" w:cs="Arial"/>
          <w:sz w:val="20"/>
          <w:szCs w:val="20"/>
        </w:rPr>
      </w:pPr>
    </w:p>
    <w:p w:rsidR="000714C0" w:rsidRDefault="000714C0" w:rsidP="00031093">
      <w:pPr>
        <w:tabs>
          <w:tab w:val="left" w:pos="330"/>
        </w:tabs>
        <w:spacing w:after="0" w:line="240" w:lineRule="auto"/>
        <w:rPr>
          <w:rFonts w:ascii="Arial" w:hAnsi="Arial" w:cs="Arial"/>
          <w:sz w:val="20"/>
          <w:szCs w:val="20"/>
        </w:rPr>
      </w:pPr>
      <w:r>
        <w:rPr>
          <w:rFonts w:ascii="Arial" w:hAnsi="Arial" w:cs="Arial"/>
          <w:b/>
          <w:sz w:val="20"/>
          <w:szCs w:val="20"/>
        </w:rPr>
        <w:t>Remediation:</w:t>
      </w:r>
    </w:p>
    <w:p w:rsidR="000714C0" w:rsidRDefault="000714C0" w:rsidP="00031093">
      <w:pPr>
        <w:tabs>
          <w:tab w:val="left" w:pos="330"/>
        </w:tabs>
        <w:spacing w:after="0" w:line="240" w:lineRule="auto"/>
        <w:rPr>
          <w:rFonts w:ascii="Arial" w:hAnsi="Arial" w:cs="Arial"/>
          <w:sz w:val="20"/>
          <w:szCs w:val="20"/>
        </w:rPr>
      </w:pPr>
    </w:p>
    <w:p w:rsidR="000714C0" w:rsidRDefault="000714C0" w:rsidP="00044303">
      <w:pPr>
        <w:numPr>
          <w:ilvl w:val="0"/>
          <w:numId w:val="8"/>
        </w:numPr>
        <w:tabs>
          <w:tab w:val="left" w:pos="330"/>
        </w:tabs>
        <w:spacing w:after="0" w:line="240" w:lineRule="auto"/>
        <w:rPr>
          <w:rFonts w:ascii="Arial" w:hAnsi="Arial" w:cs="Arial"/>
          <w:sz w:val="20"/>
          <w:szCs w:val="20"/>
        </w:rPr>
      </w:pPr>
      <w:r>
        <w:rPr>
          <w:rFonts w:ascii="Arial" w:hAnsi="Arial" w:cs="Arial"/>
          <w:sz w:val="20"/>
          <w:szCs w:val="20"/>
        </w:rPr>
        <w:t xml:space="preserve">Challenge students to solve the following geometry mysteries – (also available as printable pdfs) </w:t>
      </w:r>
      <w:hyperlink r:id="rId44" w:history="1">
        <w:r w:rsidRPr="00C040C8">
          <w:rPr>
            <w:rStyle w:val="Hyperlink"/>
            <w:rFonts w:ascii="Arial" w:hAnsi="Arial" w:cs="Arial"/>
            <w:sz w:val="20"/>
            <w:szCs w:val="20"/>
          </w:rPr>
          <w:t>http://teacher.scholastic.com/maven/shapes/index.htm</w:t>
        </w:r>
      </w:hyperlink>
      <w:r>
        <w:rPr>
          <w:rFonts w:ascii="Arial" w:hAnsi="Arial" w:cs="Arial"/>
          <w:sz w:val="20"/>
          <w:szCs w:val="20"/>
        </w:rPr>
        <w:t xml:space="preserve">  (easier)</w:t>
      </w:r>
    </w:p>
    <w:p w:rsidR="000714C0" w:rsidRDefault="000714C0" w:rsidP="003F36BB">
      <w:pPr>
        <w:tabs>
          <w:tab w:val="left" w:pos="330"/>
        </w:tabs>
        <w:spacing w:after="0" w:line="240" w:lineRule="auto"/>
        <w:ind w:left="360"/>
        <w:rPr>
          <w:rFonts w:ascii="Arial" w:hAnsi="Arial" w:cs="Arial"/>
          <w:sz w:val="20"/>
          <w:szCs w:val="20"/>
        </w:rPr>
      </w:pPr>
      <w:r>
        <w:rPr>
          <w:rFonts w:ascii="Arial" w:hAnsi="Arial" w:cs="Arial"/>
          <w:sz w:val="20"/>
          <w:szCs w:val="20"/>
        </w:rPr>
        <w:tab/>
      </w:r>
      <w:hyperlink r:id="rId45" w:history="1">
        <w:r w:rsidRPr="00C040C8">
          <w:rPr>
            <w:rStyle w:val="Hyperlink"/>
            <w:rFonts w:ascii="Arial" w:hAnsi="Arial" w:cs="Arial"/>
            <w:sz w:val="20"/>
            <w:szCs w:val="20"/>
          </w:rPr>
          <w:t>http://teacher.scholastic.com/maven/garden/index.htm</w:t>
        </w:r>
      </w:hyperlink>
      <w:r>
        <w:rPr>
          <w:rFonts w:ascii="Arial" w:hAnsi="Arial" w:cs="Arial"/>
          <w:sz w:val="20"/>
          <w:szCs w:val="20"/>
        </w:rPr>
        <w:t xml:space="preserve">  (harder)</w:t>
      </w:r>
    </w:p>
    <w:p w:rsidR="000714C0" w:rsidRDefault="000714C0" w:rsidP="003F36BB">
      <w:pPr>
        <w:tabs>
          <w:tab w:val="left" w:pos="330"/>
        </w:tabs>
        <w:spacing w:after="0" w:line="240" w:lineRule="auto"/>
        <w:ind w:left="360"/>
        <w:rPr>
          <w:rFonts w:ascii="Arial" w:hAnsi="Arial" w:cs="Arial"/>
          <w:sz w:val="20"/>
          <w:szCs w:val="20"/>
        </w:rPr>
      </w:pPr>
    </w:p>
    <w:p w:rsidR="000714C0" w:rsidRDefault="000714C0" w:rsidP="001C44CB">
      <w:pPr>
        <w:numPr>
          <w:ilvl w:val="0"/>
          <w:numId w:val="8"/>
        </w:numPr>
        <w:tabs>
          <w:tab w:val="left" w:pos="330"/>
        </w:tabs>
        <w:spacing w:after="0" w:line="240" w:lineRule="auto"/>
        <w:rPr>
          <w:rFonts w:ascii="Arial" w:hAnsi="Arial" w:cs="Arial"/>
          <w:sz w:val="20"/>
          <w:szCs w:val="20"/>
        </w:rPr>
      </w:pPr>
      <w:r>
        <w:rPr>
          <w:rFonts w:ascii="Arial" w:hAnsi="Arial" w:cs="Arial"/>
          <w:sz w:val="20"/>
          <w:szCs w:val="20"/>
        </w:rPr>
        <w:t xml:space="preserve">Japanese Floors problem - </w:t>
      </w:r>
      <w:hyperlink r:id="rId46" w:history="1">
        <w:r w:rsidRPr="00C040C8">
          <w:rPr>
            <w:rStyle w:val="Hyperlink"/>
            <w:rFonts w:ascii="Arial" w:hAnsi="Arial" w:cs="Arial"/>
            <w:sz w:val="20"/>
            <w:szCs w:val="20"/>
          </w:rPr>
          <w:t>http://www.figurethis.org/challenges/c59/challenge.htm</w:t>
        </w:r>
      </w:hyperlink>
      <w:r>
        <w:rPr>
          <w:rFonts w:ascii="Arial" w:hAnsi="Arial" w:cs="Arial"/>
          <w:sz w:val="20"/>
          <w:szCs w:val="20"/>
        </w:rPr>
        <w:t xml:space="preserve"> </w:t>
      </w:r>
    </w:p>
    <w:p w:rsidR="000714C0" w:rsidRDefault="000714C0" w:rsidP="006C6401">
      <w:pPr>
        <w:tabs>
          <w:tab w:val="left" w:pos="330"/>
        </w:tabs>
        <w:spacing w:after="0" w:line="240" w:lineRule="auto"/>
        <w:rPr>
          <w:rFonts w:ascii="Arial" w:hAnsi="Arial" w:cs="Arial"/>
          <w:sz w:val="20"/>
          <w:szCs w:val="20"/>
        </w:rPr>
      </w:pPr>
    </w:p>
    <w:p w:rsidR="000714C0" w:rsidRDefault="000714C0" w:rsidP="006C6401">
      <w:pPr>
        <w:numPr>
          <w:ilvl w:val="0"/>
          <w:numId w:val="8"/>
        </w:numPr>
        <w:tabs>
          <w:tab w:val="left" w:pos="330"/>
        </w:tabs>
        <w:spacing w:after="0" w:line="240" w:lineRule="auto"/>
        <w:rPr>
          <w:rFonts w:ascii="Arial" w:hAnsi="Arial" w:cs="Arial"/>
          <w:sz w:val="20"/>
          <w:szCs w:val="20"/>
        </w:rPr>
      </w:pPr>
      <w:r>
        <w:rPr>
          <w:rFonts w:ascii="Arial" w:hAnsi="Arial" w:cs="Arial"/>
          <w:sz w:val="20"/>
          <w:szCs w:val="20"/>
        </w:rPr>
        <w:t xml:space="preserve">Building a Box problem - </w:t>
      </w:r>
      <w:hyperlink r:id="rId47" w:history="1">
        <w:r w:rsidRPr="00C040C8">
          <w:rPr>
            <w:rStyle w:val="Hyperlink"/>
            <w:rFonts w:ascii="Arial" w:hAnsi="Arial" w:cs="Arial"/>
            <w:sz w:val="20"/>
            <w:szCs w:val="20"/>
          </w:rPr>
          <w:t>http://illuminations.nctm.org/Lessons/BuildBox/Box-AS-Intro.pdf</w:t>
        </w:r>
      </w:hyperlink>
      <w:r>
        <w:rPr>
          <w:rFonts w:ascii="Arial" w:hAnsi="Arial" w:cs="Arial"/>
          <w:sz w:val="20"/>
          <w:szCs w:val="20"/>
        </w:rPr>
        <w:t xml:space="preserve">  </w:t>
      </w:r>
    </w:p>
    <w:p w:rsidR="000714C0" w:rsidRDefault="000714C0" w:rsidP="009711F0">
      <w:pPr>
        <w:tabs>
          <w:tab w:val="left" w:pos="330"/>
        </w:tabs>
        <w:spacing w:after="0" w:line="240" w:lineRule="auto"/>
        <w:rPr>
          <w:rFonts w:ascii="Arial" w:hAnsi="Arial" w:cs="Arial"/>
          <w:sz w:val="20"/>
          <w:szCs w:val="20"/>
        </w:rPr>
      </w:pPr>
    </w:p>
    <w:p w:rsidR="000714C0" w:rsidRDefault="000714C0" w:rsidP="006C6401">
      <w:pPr>
        <w:numPr>
          <w:ilvl w:val="0"/>
          <w:numId w:val="8"/>
        </w:numPr>
        <w:tabs>
          <w:tab w:val="left" w:pos="330"/>
        </w:tabs>
        <w:spacing w:after="0" w:line="240" w:lineRule="auto"/>
        <w:rPr>
          <w:rFonts w:ascii="Arial" w:hAnsi="Arial" w:cs="Arial"/>
          <w:sz w:val="20"/>
          <w:szCs w:val="20"/>
        </w:rPr>
      </w:pPr>
      <w:r>
        <w:rPr>
          <w:rFonts w:ascii="Arial" w:hAnsi="Arial" w:cs="Arial"/>
          <w:sz w:val="20"/>
          <w:szCs w:val="20"/>
        </w:rPr>
        <w:t xml:space="preserve">See Geometry Challenge Problems - </w:t>
      </w:r>
      <w:hyperlink r:id="rId48" w:history="1">
        <w:r w:rsidRPr="00C040C8">
          <w:rPr>
            <w:rStyle w:val="Hyperlink"/>
            <w:rFonts w:ascii="Arial" w:hAnsi="Arial" w:cs="Arial"/>
            <w:sz w:val="20"/>
            <w:szCs w:val="20"/>
          </w:rPr>
          <w:t>http://www.mathplayground.com/wpdatabase/wpindex.html</w:t>
        </w:r>
      </w:hyperlink>
      <w:r>
        <w:rPr>
          <w:rFonts w:ascii="Arial" w:hAnsi="Arial" w:cs="Arial"/>
          <w:sz w:val="20"/>
          <w:szCs w:val="20"/>
        </w:rPr>
        <w:t xml:space="preserve">  (level one, at the bottom)</w:t>
      </w:r>
    </w:p>
    <w:p w:rsidR="000714C0" w:rsidRDefault="000714C0" w:rsidP="00FA7201">
      <w:pPr>
        <w:tabs>
          <w:tab w:val="left" w:pos="330"/>
        </w:tabs>
        <w:spacing w:after="0" w:line="240" w:lineRule="auto"/>
        <w:rPr>
          <w:rFonts w:ascii="Arial" w:hAnsi="Arial" w:cs="Arial"/>
          <w:sz w:val="20"/>
          <w:szCs w:val="20"/>
        </w:rPr>
      </w:pPr>
    </w:p>
    <w:p w:rsidR="000714C0" w:rsidRDefault="000714C0" w:rsidP="00FA7201">
      <w:pPr>
        <w:pStyle w:val="ListParagraph"/>
        <w:numPr>
          <w:ilvl w:val="0"/>
          <w:numId w:val="8"/>
        </w:numPr>
        <w:tabs>
          <w:tab w:val="left" w:pos="1470"/>
        </w:tabs>
        <w:spacing w:after="0"/>
        <w:rPr>
          <w:rFonts w:ascii="Arial" w:hAnsi="Arial" w:cs="Arial"/>
          <w:sz w:val="20"/>
          <w:szCs w:val="20"/>
        </w:rPr>
      </w:pPr>
      <w:r>
        <w:rPr>
          <w:rFonts w:ascii="Arial" w:hAnsi="Arial" w:cs="Arial"/>
          <w:sz w:val="20"/>
          <w:szCs w:val="20"/>
        </w:rPr>
        <w:t xml:space="preserve">Remind students to think and do the following – </w:t>
      </w:r>
    </w:p>
    <w:p w:rsidR="000714C0" w:rsidRDefault="000714C0" w:rsidP="00FA7201">
      <w:pPr>
        <w:pStyle w:val="ListParagraph"/>
        <w:numPr>
          <w:ilvl w:val="1"/>
          <w:numId w:val="8"/>
        </w:numPr>
        <w:tabs>
          <w:tab w:val="left" w:pos="1470"/>
        </w:tabs>
        <w:spacing w:after="0"/>
        <w:rPr>
          <w:rFonts w:ascii="Arial" w:hAnsi="Arial" w:cs="Arial"/>
          <w:sz w:val="20"/>
          <w:szCs w:val="20"/>
        </w:rPr>
      </w:pPr>
      <w:r>
        <w:rPr>
          <w:rFonts w:ascii="Arial" w:hAnsi="Arial" w:cs="Arial"/>
          <w:sz w:val="20"/>
          <w:szCs w:val="20"/>
        </w:rPr>
        <w:t>What is the question asking?</w:t>
      </w:r>
    </w:p>
    <w:p w:rsidR="000714C0" w:rsidRDefault="000714C0" w:rsidP="00FA7201">
      <w:pPr>
        <w:pStyle w:val="ListParagraph"/>
        <w:numPr>
          <w:ilvl w:val="1"/>
          <w:numId w:val="8"/>
        </w:numPr>
        <w:tabs>
          <w:tab w:val="left" w:pos="1470"/>
        </w:tabs>
        <w:spacing w:after="0"/>
        <w:rPr>
          <w:rFonts w:ascii="Arial" w:hAnsi="Arial" w:cs="Arial"/>
          <w:sz w:val="20"/>
          <w:szCs w:val="20"/>
        </w:rPr>
      </w:pPr>
      <w:r>
        <w:rPr>
          <w:rFonts w:ascii="Arial" w:hAnsi="Arial" w:cs="Arial"/>
          <w:sz w:val="20"/>
          <w:szCs w:val="20"/>
        </w:rPr>
        <w:t xml:space="preserve">What are the important facts?  If there is any unnecessary information, cross it out.  </w:t>
      </w:r>
    </w:p>
    <w:p w:rsidR="000714C0" w:rsidRDefault="000714C0" w:rsidP="00FA7201">
      <w:pPr>
        <w:pStyle w:val="ListParagraph"/>
        <w:numPr>
          <w:ilvl w:val="1"/>
          <w:numId w:val="8"/>
        </w:numPr>
        <w:tabs>
          <w:tab w:val="left" w:pos="1470"/>
        </w:tabs>
        <w:spacing w:after="0"/>
        <w:rPr>
          <w:rFonts w:ascii="Arial" w:hAnsi="Arial" w:cs="Arial"/>
          <w:sz w:val="20"/>
          <w:szCs w:val="20"/>
        </w:rPr>
      </w:pPr>
      <w:r>
        <w:rPr>
          <w:rFonts w:ascii="Arial" w:hAnsi="Arial" w:cs="Arial"/>
          <w:sz w:val="20"/>
          <w:szCs w:val="20"/>
        </w:rPr>
        <w:t>What operation should be used?  Write the number sentence!!  OR What strategy should I use to solve the problem?</w:t>
      </w:r>
    </w:p>
    <w:p w:rsidR="000714C0" w:rsidRDefault="000714C0" w:rsidP="00FA7201">
      <w:pPr>
        <w:pStyle w:val="ListParagraph"/>
        <w:numPr>
          <w:ilvl w:val="1"/>
          <w:numId w:val="8"/>
        </w:numPr>
        <w:tabs>
          <w:tab w:val="left" w:pos="1470"/>
        </w:tabs>
        <w:spacing w:after="0"/>
        <w:rPr>
          <w:rFonts w:ascii="Arial" w:hAnsi="Arial" w:cs="Arial"/>
          <w:sz w:val="20"/>
          <w:szCs w:val="20"/>
        </w:rPr>
      </w:pPr>
      <w:r>
        <w:rPr>
          <w:rFonts w:ascii="Arial" w:hAnsi="Arial" w:cs="Arial"/>
          <w:sz w:val="20"/>
          <w:szCs w:val="20"/>
        </w:rPr>
        <w:t>Solve.  Does my answer seem reasonable?</w:t>
      </w:r>
    </w:p>
    <w:p w:rsidR="000714C0" w:rsidRPr="003F36BB" w:rsidRDefault="000714C0" w:rsidP="00FA7201">
      <w:pPr>
        <w:tabs>
          <w:tab w:val="left" w:pos="330"/>
        </w:tabs>
        <w:spacing w:after="0" w:line="240" w:lineRule="auto"/>
        <w:ind w:left="360"/>
        <w:rPr>
          <w:rFonts w:ascii="Arial" w:hAnsi="Arial" w:cs="Arial"/>
          <w:sz w:val="20"/>
          <w:szCs w:val="20"/>
        </w:rPr>
      </w:pPr>
    </w:p>
    <w:p w:rsidR="000714C0" w:rsidRDefault="000714C0" w:rsidP="00685619">
      <w:pPr>
        <w:tabs>
          <w:tab w:val="left" w:pos="330"/>
        </w:tabs>
        <w:spacing w:after="0" w:line="240" w:lineRule="auto"/>
        <w:rPr>
          <w:rFonts w:ascii="Arial" w:hAnsi="Arial" w:cs="Arial"/>
          <w:sz w:val="20"/>
          <w:szCs w:val="20"/>
        </w:rPr>
      </w:pPr>
    </w:p>
    <w:p w:rsidR="000714C0" w:rsidRDefault="000714C0" w:rsidP="00031093">
      <w:pPr>
        <w:tabs>
          <w:tab w:val="left" w:pos="330"/>
        </w:tabs>
        <w:spacing w:after="0" w:line="240" w:lineRule="auto"/>
        <w:rPr>
          <w:rFonts w:ascii="Arial" w:hAnsi="Arial" w:cs="Arial"/>
          <w:sz w:val="20"/>
          <w:szCs w:val="20"/>
        </w:rPr>
      </w:pPr>
    </w:p>
    <w:p w:rsidR="000714C0" w:rsidRDefault="000714C0" w:rsidP="00031093">
      <w:pPr>
        <w:tabs>
          <w:tab w:val="left" w:pos="330"/>
        </w:tabs>
        <w:spacing w:after="0" w:line="240" w:lineRule="auto"/>
        <w:rPr>
          <w:rFonts w:ascii="Arial" w:hAnsi="Arial" w:cs="Arial"/>
          <w:sz w:val="20"/>
          <w:szCs w:val="20"/>
        </w:rPr>
      </w:pPr>
    </w:p>
    <w:p w:rsidR="000714C0" w:rsidRDefault="000714C0" w:rsidP="00031093">
      <w:pPr>
        <w:tabs>
          <w:tab w:val="left" w:pos="330"/>
        </w:tabs>
        <w:spacing w:after="0" w:line="240" w:lineRule="auto"/>
        <w:rPr>
          <w:rFonts w:ascii="Arial" w:hAnsi="Arial" w:cs="Arial"/>
          <w:sz w:val="20"/>
          <w:szCs w:val="20"/>
        </w:rPr>
      </w:pPr>
    </w:p>
    <w:p w:rsidR="000714C0" w:rsidRDefault="000714C0" w:rsidP="00031093">
      <w:pPr>
        <w:tabs>
          <w:tab w:val="left" w:pos="330"/>
        </w:tabs>
        <w:spacing w:after="0" w:line="240" w:lineRule="auto"/>
        <w:rPr>
          <w:rFonts w:ascii="Arial" w:hAnsi="Arial" w:cs="Arial"/>
          <w:sz w:val="20"/>
          <w:szCs w:val="20"/>
        </w:rPr>
      </w:pPr>
    </w:p>
    <w:p w:rsidR="000714C0" w:rsidRDefault="000714C0" w:rsidP="00031093">
      <w:pPr>
        <w:tabs>
          <w:tab w:val="left" w:pos="330"/>
        </w:tabs>
        <w:spacing w:after="0" w:line="240" w:lineRule="auto"/>
        <w:rPr>
          <w:rFonts w:ascii="Arial" w:hAnsi="Arial" w:cs="Arial"/>
          <w:sz w:val="20"/>
          <w:szCs w:val="20"/>
        </w:rPr>
      </w:pPr>
    </w:p>
    <w:p w:rsidR="000714C0" w:rsidRDefault="000714C0" w:rsidP="00031093">
      <w:pPr>
        <w:tabs>
          <w:tab w:val="left" w:pos="330"/>
        </w:tabs>
        <w:spacing w:after="0" w:line="240" w:lineRule="auto"/>
        <w:rPr>
          <w:rFonts w:ascii="Arial" w:hAnsi="Arial" w:cs="Arial"/>
          <w:sz w:val="20"/>
          <w:szCs w:val="20"/>
        </w:rPr>
      </w:pPr>
    </w:p>
    <w:p w:rsidR="000714C0" w:rsidRDefault="000714C0" w:rsidP="00031093">
      <w:pPr>
        <w:tabs>
          <w:tab w:val="left" w:pos="330"/>
        </w:tabs>
        <w:spacing w:after="0" w:line="240" w:lineRule="auto"/>
        <w:rPr>
          <w:rFonts w:ascii="Arial" w:hAnsi="Arial" w:cs="Arial"/>
          <w:sz w:val="20"/>
          <w:szCs w:val="20"/>
        </w:rPr>
      </w:pPr>
    </w:p>
    <w:p w:rsidR="000714C0" w:rsidRDefault="000714C0" w:rsidP="00031093">
      <w:pPr>
        <w:tabs>
          <w:tab w:val="left" w:pos="330"/>
        </w:tabs>
        <w:spacing w:after="0" w:line="240" w:lineRule="auto"/>
        <w:rPr>
          <w:rFonts w:ascii="Arial" w:hAnsi="Arial" w:cs="Arial"/>
          <w:sz w:val="20"/>
          <w:szCs w:val="20"/>
        </w:rPr>
      </w:pPr>
    </w:p>
    <w:p w:rsidR="000714C0" w:rsidRDefault="000714C0" w:rsidP="00031093">
      <w:pPr>
        <w:tabs>
          <w:tab w:val="left" w:pos="330"/>
        </w:tabs>
        <w:spacing w:after="0" w:line="240" w:lineRule="auto"/>
        <w:rPr>
          <w:rFonts w:ascii="Arial" w:hAnsi="Arial" w:cs="Arial"/>
          <w:sz w:val="20"/>
          <w:szCs w:val="20"/>
        </w:rPr>
      </w:pPr>
    </w:p>
    <w:p w:rsidR="000714C0" w:rsidRDefault="000714C0" w:rsidP="00031093">
      <w:pPr>
        <w:tabs>
          <w:tab w:val="left" w:pos="330"/>
        </w:tabs>
        <w:spacing w:after="0" w:line="240" w:lineRule="auto"/>
        <w:rPr>
          <w:rFonts w:ascii="Arial" w:hAnsi="Arial" w:cs="Arial"/>
          <w:sz w:val="20"/>
          <w:szCs w:val="20"/>
        </w:rPr>
      </w:pPr>
    </w:p>
    <w:sectPr w:rsidR="000714C0" w:rsidSect="00470227">
      <w:pgSz w:w="12240" w:h="15840"/>
      <w:pgMar w:top="720" w:right="720" w:bottom="720" w:left="72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92907" w:rsidRDefault="00792907" w:rsidP="00AB6C90">
      <w:pPr>
        <w:spacing w:after="0" w:line="240" w:lineRule="auto"/>
      </w:pPr>
      <w:r>
        <w:separator/>
      </w:r>
    </w:p>
  </w:endnote>
  <w:endnote w:type="continuationSeparator" w:id="1">
    <w:p w:rsidR="00792907" w:rsidRDefault="00792907" w:rsidP="00AB6C9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92907" w:rsidRDefault="00792907" w:rsidP="00AB6C90">
      <w:pPr>
        <w:spacing w:after="0" w:line="240" w:lineRule="auto"/>
      </w:pPr>
      <w:r>
        <w:separator/>
      </w:r>
    </w:p>
  </w:footnote>
  <w:footnote w:type="continuationSeparator" w:id="1">
    <w:p w:rsidR="00792907" w:rsidRDefault="00792907" w:rsidP="00AB6C9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4E4B62"/>
    <w:multiLevelType w:val="hybridMultilevel"/>
    <w:tmpl w:val="8B52411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94F3A71"/>
    <w:multiLevelType w:val="hybridMultilevel"/>
    <w:tmpl w:val="7F58EE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BFD1A6B"/>
    <w:multiLevelType w:val="hybridMultilevel"/>
    <w:tmpl w:val="543294F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117576C"/>
    <w:multiLevelType w:val="hybridMultilevel"/>
    <w:tmpl w:val="A9F47E8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435733F"/>
    <w:multiLevelType w:val="hybridMultilevel"/>
    <w:tmpl w:val="06D464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63D6912"/>
    <w:multiLevelType w:val="hybridMultilevel"/>
    <w:tmpl w:val="409E63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BF66B50"/>
    <w:multiLevelType w:val="hybridMultilevel"/>
    <w:tmpl w:val="B394E0EE"/>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hint="default"/>
      </w:rPr>
    </w:lvl>
    <w:lvl w:ilvl="2" w:tplc="04090001">
      <w:start w:val="1"/>
      <w:numFmt w:val="bullet"/>
      <w:lvlText w:val=""/>
      <w:lvlJc w:val="left"/>
      <w:pPr>
        <w:tabs>
          <w:tab w:val="num" w:pos="3240"/>
        </w:tabs>
        <w:ind w:left="3240" w:hanging="360"/>
      </w:pPr>
      <w:rPr>
        <w:rFonts w:ascii="Symbol" w:hAnsi="Symbol"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
    <w:nsid w:val="229F6D69"/>
    <w:multiLevelType w:val="hybridMultilevel"/>
    <w:tmpl w:val="6C346C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C061E01"/>
    <w:multiLevelType w:val="hybridMultilevel"/>
    <w:tmpl w:val="71AC2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C533135"/>
    <w:multiLevelType w:val="hybridMultilevel"/>
    <w:tmpl w:val="E32ED64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4527A73"/>
    <w:multiLevelType w:val="hybridMultilevel"/>
    <w:tmpl w:val="C634569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45E3740"/>
    <w:multiLevelType w:val="hybridMultilevel"/>
    <w:tmpl w:val="934C53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6AD59F9"/>
    <w:multiLevelType w:val="hybridMultilevel"/>
    <w:tmpl w:val="C360D9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7FA287D"/>
    <w:multiLevelType w:val="hybridMultilevel"/>
    <w:tmpl w:val="FAA083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D7E5936"/>
    <w:multiLevelType w:val="hybridMultilevel"/>
    <w:tmpl w:val="85744578"/>
    <w:lvl w:ilvl="0" w:tplc="04090001">
      <w:start w:val="1"/>
      <w:numFmt w:val="bullet"/>
      <w:lvlText w:val=""/>
      <w:lvlJc w:val="left"/>
      <w:pPr>
        <w:tabs>
          <w:tab w:val="num" w:pos="1050"/>
        </w:tabs>
        <w:ind w:left="1050" w:hanging="360"/>
      </w:pPr>
      <w:rPr>
        <w:rFonts w:ascii="Symbol" w:hAnsi="Symbol" w:hint="default"/>
      </w:rPr>
    </w:lvl>
    <w:lvl w:ilvl="1" w:tplc="04090003" w:tentative="1">
      <w:start w:val="1"/>
      <w:numFmt w:val="bullet"/>
      <w:lvlText w:val="o"/>
      <w:lvlJc w:val="left"/>
      <w:pPr>
        <w:tabs>
          <w:tab w:val="num" w:pos="1770"/>
        </w:tabs>
        <w:ind w:left="1770" w:hanging="360"/>
      </w:pPr>
      <w:rPr>
        <w:rFonts w:ascii="Courier New" w:hAnsi="Courier New" w:hint="default"/>
      </w:rPr>
    </w:lvl>
    <w:lvl w:ilvl="2" w:tplc="04090005" w:tentative="1">
      <w:start w:val="1"/>
      <w:numFmt w:val="bullet"/>
      <w:lvlText w:val=""/>
      <w:lvlJc w:val="left"/>
      <w:pPr>
        <w:tabs>
          <w:tab w:val="num" w:pos="2490"/>
        </w:tabs>
        <w:ind w:left="2490" w:hanging="360"/>
      </w:pPr>
      <w:rPr>
        <w:rFonts w:ascii="Wingdings" w:hAnsi="Wingdings" w:hint="default"/>
      </w:rPr>
    </w:lvl>
    <w:lvl w:ilvl="3" w:tplc="04090001" w:tentative="1">
      <w:start w:val="1"/>
      <w:numFmt w:val="bullet"/>
      <w:lvlText w:val=""/>
      <w:lvlJc w:val="left"/>
      <w:pPr>
        <w:tabs>
          <w:tab w:val="num" w:pos="3210"/>
        </w:tabs>
        <w:ind w:left="3210" w:hanging="360"/>
      </w:pPr>
      <w:rPr>
        <w:rFonts w:ascii="Symbol" w:hAnsi="Symbol" w:hint="default"/>
      </w:rPr>
    </w:lvl>
    <w:lvl w:ilvl="4" w:tplc="04090003" w:tentative="1">
      <w:start w:val="1"/>
      <w:numFmt w:val="bullet"/>
      <w:lvlText w:val="o"/>
      <w:lvlJc w:val="left"/>
      <w:pPr>
        <w:tabs>
          <w:tab w:val="num" w:pos="3930"/>
        </w:tabs>
        <w:ind w:left="3930" w:hanging="360"/>
      </w:pPr>
      <w:rPr>
        <w:rFonts w:ascii="Courier New" w:hAnsi="Courier New" w:hint="default"/>
      </w:rPr>
    </w:lvl>
    <w:lvl w:ilvl="5" w:tplc="04090005" w:tentative="1">
      <w:start w:val="1"/>
      <w:numFmt w:val="bullet"/>
      <w:lvlText w:val=""/>
      <w:lvlJc w:val="left"/>
      <w:pPr>
        <w:tabs>
          <w:tab w:val="num" w:pos="4650"/>
        </w:tabs>
        <w:ind w:left="4650" w:hanging="360"/>
      </w:pPr>
      <w:rPr>
        <w:rFonts w:ascii="Wingdings" w:hAnsi="Wingdings" w:hint="default"/>
      </w:rPr>
    </w:lvl>
    <w:lvl w:ilvl="6" w:tplc="04090001" w:tentative="1">
      <w:start w:val="1"/>
      <w:numFmt w:val="bullet"/>
      <w:lvlText w:val=""/>
      <w:lvlJc w:val="left"/>
      <w:pPr>
        <w:tabs>
          <w:tab w:val="num" w:pos="5370"/>
        </w:tabs>
        <w:ind w:left="5370" w:hanging="360"/>
      </w:pPr>
      <w:rPr>
        <w:rFonts w:ascii="Symbol" w:hAnsi="Symbol" w:hint="default"/>
      </w:rPr>
    </w:lvl>
    <w:lvl w:ilvl="7" w:tplc="04090003" w:tentative="1">
      <w:start w:val="1"/>
      <w:numFmt w:val="bullet"/>
      <w:lvlText w:val="o"/>
      <w:lvlJc w:val="left"/>
      <w:pPr>
        <w:tabs>
          <w:tab w:val="num" w:pos="6090"/>
        </w:tabs>
        <w:ind w:left="6090" w:hanging="360"/>
      </w:pPr>
      <w:rPr>
        <w:rFonts w:ascii="Courier New" w:hAnsi="Courier New" w:hint="default"/>
      </w:rPr>
    </w:lvl>
    <w:lvl w:ilvl="8" w:tplc="04090005" w:tentative="1">
      <w:start w:val="1"/>
      <w:numFmt w:val="bullet"/>
      <w:lvlText w:val=""/>
      <w:lvlJc w:val="left"/>
      <w:pPr>
        <w:tabs>
          <w:tab w:val="num" w:pos="6810"/>
        </w:tabs>
        <w:ind w:left="6810" w:hanging="360"/>
      </w:pPr>
      <w:rPr>
        <w:rFonts w:ascii="Wingdings" w:hAnsi="Wingdings" w:hint="default"/>
      </w:rPr>
    </w:lvl>
  </w:abstractNum>
  <w:abstractNum w:abstractNumId="15">
    <w:nsid w:val="4A667E9F"/>
    <w:multiLevelType w:val="hybridMultilevel"/>
    <w:tmpl w:val="73D07E0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4E2C24B0"/>
    <w:multiLevelType w:val="hybridMultilevel"/>
    <w:tmpl w:val="65A60524"/>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
    <w:nsid w:val="5C172324"/>
    <w:multiLevelType w:val="hybridMultilevel"/>
    <w:tmpl w:val="A65C9F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671B30D8"/>
    <w:multiLevelType w:val="hybridMultilevel"/>
    <w:tmpl w:val="00A4DC4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78B75457"/>
    <w:multiLevelType w:val="hybridMultilevel"/>
    <w:tmpl w:val="A2066E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DFD2523"/>
    <w:multiLevelType w:val="hybridMultilevel"/>
    <w:tmpl w:val="EB5841A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11"/>
  </w:num>
  <w:num w:numId="3">
    <w:abstractNumId w:val="0"/>
  </w:num>
  <w:num w:numId="4">
    <w:abstractNumId w:val="16"/>
  </w:num>
  <w:num w:numId="5">
    <w:abstractNumId w:val="14"/>
  </w:num>
  <w:num w:numId="6">
    <w:abstractNumId w:val="13"/>
  </w:num>
  <w:num w:numId="7">
    <w:abstractNumId w:val="2"/>
  </w:num>
  <w:num w:numId="8">
    <w:abstractNumId w:val="3"/>
  </w:num>
  <w:num w:numId="9">
    <w:abstractNumId w:val="4"/>
  </w:num>
  <w:num w:numId="10">
    <w:abstractNumId w:val="12"/>
  </w:num>
  <w:num w:numId="11">
    <w:abstractNumId w:val="15"/>
  </w:num>
  <w:num w:numId="12">
    <w:abstractNumId w:val="1"/>
  </w:num>
  <w:num w:numId="13">
    <w:abstractNumId w:val="20"/>
  </w:num>
  <w:num w:numId="14">
    <w:abstractNumId w:val="10"/>
  </w:num>
  <w:num w:numId="15">
    <w:abstractNumId w:val="18"/>
  </w:num>
  <w:num w:numId="16">
    <w:abstractNumId w:val="17"/>
  </w:num>
  <w:num w:numId="17">
    <w:abstractNumId w:val="9"/>
  </w:num>
  <w:num w:numId="18">
    <w:abstractNumId w:val="7"/>
  </w:num>
  <w:num w:numId="19">
    <w:abstractNumId w:val="5"/>
  </w:num>
  <w:num w:numId="20">
    <w:abstractNumId w:val="19"/>
  </w:num>
  <w:num w:numId="21">
    <w:abstractNumId w:val="6"/>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footnotePr>
    <w:footnote w:id="0"/>
    <w:footnote w:id="1"/>
  </w:footnotePr>
  <w:endnotePr>
    <w:endnote w:id="0"/>
    <w:endnote w:id="1"/>
  </w:endnotePr>
  <w:compat/>
  <w:rsids>
    <w:rsidRoot w:val="006E4E4F"/>
    <w:rsid w:val="00000D09"/>
    <w:rsid w:val="00015422"/>
    <w:rsid w:val="00031093"/>
    <w:rsid w:val="00034CB3"/>
    <w:rsid w:val="00044303"/>
    <w:rsid w:val="00051080"/>
    <w:rsid w:val="00054D97"/>
    <w:rsid w:val="0006220A"/>
    <w:rsid w:val="000714C0"/>
    <w:rsid w:val="00072908"/>
    <w:rsid w:val="00076CBB"/>
    <w:rsid w:val="00090F6E"/>
    <w:rsid w:val="000A3C34"/>
    <w:rsid w:val="000A45E0"/>
    <w:rsid w:val="000A6EE5"/>
    <w:rsid w:val="000D2B12"/>
    <w:rsid w:val="000D76E4"/>
    <w:rsid w:val="000E093A"/>
    <w:rsid w:val="000E114D"/>
    <w:rsid w:val="000F797C"/>
    <w:rsid w:val="0010570B"/>
    <w:rsid w:val="00111D01"/>
    <w:rsid w:val="0011270A"/>
    <w:rsid w:val="00120632"/>
    <w:rsid w:val="00126A3E"/>
    <w:rsid w:val="00135250"/>
    <w:rsid w:val="00140C05"/>
    <w:rsid w:val="0014179D"/>
    <w:rsid w:val="00144630"/>
    <w:rsid w:val="00193D4D"/>
    <w:rsid w:val="001944A4"/>
    <w:rsid w:val="001954F6"/>
    <w:rsid w:val="001A109F"/>
    <w:rsid w:val="001A111C"/>
    <w:rsid w:val="001C44CB"/>
    <w:rsid w:val="001D3497"/>
    <w:rsid w:val="001D3FD9"/>
    <w:rsid w:val="001D4F6F"/>
    <w:rsid w:val="001F7980"/>
    <w:rsid w:val="002229D8"/>
    <w:rsid w:val="00235971"/>
    <w:rsid w:val="0024087C"/>
    <w:rsid w:val="00244240"/>
    <w:rsid w:val="002624D2"/>
    <w:rsid w:val="002700A4"/>
    <w:rsid w:val="002701CC"/>
    <w:rsid w:val="00274304"/>
    <w:rsid w:val="00282669"/>
    <w:rsid w:val="00294FA6"/>
    <w:rsid w:val="0029664C"/>
    <w:rsid w:val="002A5010"/>
    <w:rsid w:val="002B6507"/>
    <w:rsid w:val="002B6F6D"/>
    <w:rsid w:val="002C30E1"/>
    <w:rsid w:val="002C59C7"/>
    <w:rsid w:val="002E1F01"/>
    <w:rsid w:val="002E38AF"/>
    <w:rsid w:val="003004B9"/>
    <w:rsid w:val="00301EA1"/>
    <w:rsid w:val="00302C6C"/>
    <w:rsid w:val="003174BF"/>
    <w:rsid w:val="00342C8B"/>
    <w:rsid w:val="00350050"/>
    <w:rsid w:val="00366502"/>
    <w:rsid w:val="00371908"/>
    <w:rsid w:val="0039455E"/>
    <w:rsid w:val="003A26D8"/>
    <w:rsid w:val="003A296E"/>
    <w:rsid w:val="003B4A4C"/>
    <w:rsid w:val="003C171C"/>
    <w:rsid w:val="003C5B92"/>
    <w:rsid w:val="003D0158"/>
    <w:rsid w:val="003D45EB"/>
    <w:rsid w:val="003D62F3"/>
    <w:rsid w:val="003D7C06"/>
    <w:rsid w:val="003E1305"/>
    <w:rsid w:val="003F36BB"/>
    <w:rsid w:val="004069AF"/>
    <w:rsid w:val="00415A44"/>
    <w:rsid w:val="00431A0F"/>
    <w:rsid w:val="00433784"/>
    <w:rsid w:val="00450B88"/>
    <w:rsid w:val="00456FAB"/>
    <w:rsid w:val="00460957"/>
    <w:rsid w:val="0046632F"/>
    <w:rsid w:val="00470227"/>
    <w:rsid w:val="004754F0"/>
    <w:rsid w:val="004A0DC0"/>
    <w:rsid w:val="004A725B"/>
    <w:rsid w:val="004B0742"/>
    <w:rsid w:val="004B38BF"/>
    <w:rsid w:val="004C094E"/>
    <w:rsid w:val="004C4C8D"/>
    <w:rsid w:val="004C7AAE"/>
    <w:rsid w:val="004D7888"/>
    <w:rsid w:val="004F03B9"/>
    <w:rsid w:val="004F3DBD"/>
    <w:rsid w:val="00515D14"/>
    <w:rsid w:val="0053233C"/>
    <w:rsid w:val="0055054E"/>
    <w:rsid w:val="00563188"/>
    <w:rsid w:val="00581BD6"/>
    <w:rsid w:val="00584CBC"/>
    <w:rsid w:val="005A3CB4"/>
    <w:rsid w:val="005D02AE"/>
    <w:rsid w:val="005D3E2D"/>
    <w:rsid w:val="005D53DD"/>
    <w:rsid w:val="005D7EBC"/>
    <w:rsid w:val="005E1693"/>
    <w:rsid w:val="005E2686"/>
    <w:rsid w:val="00606D6B"/>
    <w:rsid w:val="00617060"/>
    <w:rsid w:val="00635450"/>
    <w:rsid w:val="0065221D"/>
    <w:rsid w:val="00682A9B"/>
    <w:rsid w:val="00685619"/>
    <w:rsid w:val="00686889"/>
    <w:rsid w:val="006A09E5"/>
    <w:rsid w:val="006A2026"/>
    <w:rsid w:val="006A5D64"/>
    <w:rsid w:val="006B2BC8"/>
    <w:rsid w:val="006B6A4A"/>
    <w:rsid w:val="006C4618"/>
    <w:rsid w:val="006C6401"/>
    <w:rsid w:val="006D1794"/>
    <w:rsid w:val="006E143A"/>
    <w:rsid w:val="006E4A41"/>
    <w:rsid w:val="006E4E4F"/>
    <w:rsid w:val="006F634C"/>
    <w:rsid w:val="007057D6"/>
    <w:rsid w:val="00735BB0"/>
    <w:rsid w:val="00743675"/>
    <w:rsid w:val="007534A2"/>
    <w:rsid w:val="007656AF"/>
    <w:rsid w:val="00770A4A"/>
    <w:rsid w:val="00772F4C"/>
    <w:rsid w:val="00774E3B"/>
    <w:rsid w:val="0078529B"/>
    <w:rsid w:val="00792907"/>
    <w:rsid w:val="0079297B"/>
    <w:rsid w:val="0079329B"/>
    <w:rsid w:val="007D6EAD"/>
    <w:rsid w:val="007E1DE8"/>
    <w:rsid w:val="007E1FF0"/>
    <w:rsid w:val="007E6514"/>
    <w:rsid w:val="007F25B9"/>
    <w:rsid w:val="00811793"/>
    <w:rsid w:val="00837695"/>
    <w:rsid w:val="00864654"/>
    <w:rsid w:val="00871F3D"/>
    <w:rsid w:val="00876191"/>
    <w:rsid w:val="00877EAA"/>
    <w:rsid w:val="00883280"/>
    <w:rsid w:val="008940F1"/>
    <w:rsid w:val="008B35E4"/>
    <w:rsid w:val="008C236C"/>
    <w:rsid w:val="008F1B98"/>
    <w:rsid w:val="00902BC7"/>
    <w:rsid w:val="00916B02"/>
    <w:rsid w:val="009275AB"/>
    <w:rsid w:val="0093068A"/>
    <w:rsid w:val="00930F15"/>
    <w:rsid w:val="00941AFA"/>
    <w:rsid w:val="00964A26"/>
    <w:rsid w:val="009711F0"/>
    <w:rsid w:val="0099159E"/>
    <w:rsid w:val="009A2828"/>
    <w:rsid w:val="009D45DA"/>
    <w:rsid w:val="009D7CCD"/>
    <w:rsid w:val="009E0711"/>
    <w:rsid w:val="009F319B"/>
    <w:rsid w:val="00A0170A"/>
    <w:rsid w:val="00A1526C"/>
    <w:rsid w:val="00A20FA1"/>
    <w:rsid w:val="00A305B9"/>
    <w:rsid w:val="00A37E1D"/>
    <w:rsid w:val="00A52A10"/>
    <w:rsid w:val="00A61650"/>
    <w:rsid w:val="00A74BCF"/>
    <w:rsid w:val="00A76987"/>
    <w:rsid w:val="00A806DB"/>
    <w:rsid w:val="00A94FE3"/>
    <w:rsid w:val="00AA621D"/>
    <w:rsid w:val="00AB34F4"/>
    <w:rsid w:val="00AB6C90"/>
    <w:rsid w:val="00AB6D88"/>
    <w:rsid w:val="00AD70DB"/>
    <w:rsid w:val="00AD7232"/>
    <w:rsid w:val="00AE2B7B"/>
    <w:rsid w:val="00B07C3B"/>
    <w:rsid w:val="00B1548C"/>
    <w:rsid w:val="00B42A47"/>
    <w:rsid w:val="00B45042"/>
    <w:rsid w:val="00B45957"/>
    <w:rsid w:val="00B500D8"/>
    <w:rsid w:val="00B66DDB"/>
    <w:rsid w:val="00B742EB"/>
    <w:rsid w:val="00B83CE1"/>
    <w:rsid w:val="00B868A0"/>
    <w:rsid w:val="00B97EBB"/>
    <w:rsid w:val="00BA05D1"/>
    <w:rsid w:val="00BA5F49"/>
    <w:rsid w:val="00BD091F"/>
    <w:rsid w:val="00BD50A3"/>
    <w:rsid w:val="00BE7AB9"/>
    <w:rsid w:val="00C01CB5"/>
    <w:rsid w:val="00C029B9"/>
    <w:rsid w:val="00C040C8"/>
    <w:rsid w:val="00C14C84"/>
    <w:rsid w:val="00C151B6"/>
    <w:rsid w:val="00C31E5A"/>
    <w:rsid w:val="00C4135C"/>
    <w:rsid w:val="00C567A5"/>
    <w:rsid w:val="00C76C4F"/>
    <w:rsid w:val="00C77B96"/>
    <w:rsid w:val="00C8093F"/>
    <w:rsid w:val="00C81732"/>
    <w:rsid w:val="00CA0A2D"/>
    <w:rsid w:val="00CB38E9"/>
    <w:rsid w:val="00CB5C70"/>
    <w:rsid w:val="00CE604D"/>
    <w:rsid w:val="00CF446D"/>
    <w:rsid w:val="00D103EB"/>
    <w:rsid w:val="00D13FEB"/>
    <w:rsid w:val="00D173BA"/>
    <w:rsid w:val="00D37709"/>
    <w:rsid w:val="00D51794"/>
    <w:rsid w:val="00D57130"/>
    <w:rsid w:val="00D61B2D"/>
    <w:rsid w:val="00D63FAB"/>
    <w:rsid w:val="00D81F6C"/>
    <w:rsid w:val="00D85C6C"/>
    <w:rsid w:val="00DA567E"/>
    <w:rsid w:val="00DA7D65"/>
    <w:rsid w:val="00DB5DD3"/>
    <w:rsid w:val="00DB6CBC"/>
    <w:rsid w:val="00E20EB8"/>
    <w:rsid w:val="00E247C1"/>
    <w:rsid w:val="00E34731"/>
    <w:rsid w:val="00E41673"/>
    <w:rsid w:val="00E441BC"/>
    <w:rsid w:val="00E45DF8"/>
    <w:rsid w:val="00E7058D"/>
    <w:rsid w:val="00E82B6F"/>
    <w:rsid w:val="00E90623"/>
    <w:rsid w:val="00EA3F7C"/>
    <w:rsid w:val="00EB402F"/>
    <w:rsid w:val="00EC5979"/>
    <w:rsid w:val="00ED305E"/>
    <w:rsid w:val="00EE0792"/>
    <w:rsid w:val="00EE0B8F"/>
    <w:rsid w:val="00EE6269"/>
    <w:rsid w:val="00EF09D2"/>
    <w:rsid w:val="00F01C64"/>
    <w:rsid w:val="00F11065"/>
    <w:rsid w:val="00F41734"/>
    <w:rsid w:val="00F90936"/>
    <w:rsid w:val="00FA7201"/>
    <w:rsid w:val="00FC46F0"/>
    <w:rsid w:val="00FE20CB"/>
    <w:rsid w:val="00FE4DA3"/>
    <w:rsid w:val="00FF574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F25B9"/>
    <w:pPr>
      <w:spacing w:after="200" w:line="276"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6E4E4F"/>
    <w:pPr>
      <w:ind w:left="720"/>
      <w:contextualSpacing/>
    </w:pPr>
  </w:style>
  <w:style w:type="paragraph" w:styleId="Header">
    <w:name w:val="header"/>
    <w:basedOn w:val="Normal"/>
    <w:link w:val="HeaderChar"/>
    <w:uiPriority w:val="99"/>
    <w:semiHidden/>
    <w:rsid w:val="00AB6C90"/>
    <w:pPr>
      <w:tabs>
        <w:tab w:val="center" w:pos="4680"/>
        <w:tab w:val="right" w:pos="9360"/>
      </w:tabs>
      <w:spacing w:after="0" w:line="240" w:lineRule="auto"/>
    </w:pPr>
  </w:style>
  <w:style w:type="character" w:customStyle="1" w:styleId="HeaderChar">
    <w:name w:val="Header Char"/>
    <w:basedOn w:val="DefaultParagraphFont"/>
    <w:link w:val="Header"/>
    <w:uiPriority w:val="99"/>
    <w:semiHidden/>
    <w:locked/>
    <w:rsid w:val="00AB6C90"/>
    <w:rPr>
      <w:rFonts w:cs="Times New Roman"/>
    </w:rPr>
  </w:style>
  <w:style w:type="paragraph" w:styleId="Footer">
    <w:name w:val="footer"/>
    <w:basedOn w:val="Normal"/>
    <w:link w:val="FooterChar"/>
    <w:uiPriority w:val="99"/>
    <w:semiHidden/>
    <w:rsid w:val="00AB6C90"/>
    <w:pPr>
      <w:tabs>
        <w:tab w:val="center" w:pos="4680"/>
        <w:tab w:val="right" w:pos="9360"/>
      </w:tabs>
      <w:spacing w:after="0" w:line="240" w:lineRule="auto"/>
    </w:pPr>
  </w:style>
  <w:style w:type="character" w:customStyle="1" w:styleId="FooterChar">
    <w:name w:val="Footer Char"/>
    <w:basedOn w:val="DefaultParagraphFont"/>
    <w:link w:val="Footer"/>
    <w:uiPriority w:val="99"/>
    <w:semiHidden/>
    <w:locked/>
    <w:rsid w:val="00AB6C90"/>
    <w:rPr>
      <w:rFonts w:cs="Times New Roman"/>
    </w:rPr>
  </w:style>
  <w:style w:type="paragraph" w:styleId="BalloonText">
    <w:name w:val="Balloon Text"/>
    <w:basedOn w:val="Normal"/>
    <w:link w:val="BalloonTextChar"/>
    <w:uiPriority w:val="99"/>
    <w:semiHidden/>
    <w:rsid w:val="007E651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7E6514"/>
    <w:rPr>
      <w:rFonts w:ascii="Tahoma" w:hAnsi="Tahoma" w:cs="Tahoma"/>
      <w:sz w:val="16"/>
      <w:szCs w:val="16"/>
    </w:rPr>
  </w:style>
  <w:style w:type="paragraph" w:styleId="NormalWeb">
    <w:name w:val="Normal (Web)"/>
    <w:basedOn w:val="Normal"/>
    <w:uiPriority w:val="99"/>
    <w:semiHidden/>
    <w:rsid w:val="00D103EB"/>
    <w:pPr>
      <w:spacing w:before="100" w:beforeAutospacing="1" w:after="100" w:afterAutospacing="1" w:line="240" w:lineRule="auto"/>
    </w:pPr>
    <w:rPr>
      <w:rFonts w:ascii="Times New Roman" w:eastAsia="Times New Roman" w:hAnsi="Times New Roman"/>
      <w:sz w:val="24"/>
      <w:szCs w:val="24"/>
    </w:rPr>
  </w:style>
  <w:style w:type="character" w:styleId="Emphasis">
    <w:name w:val="Emphasis"/>
    <w:basedOn w:val="DefaultParagraphFont"/>
    <w:uiPriority w:val="99"/>
    <w:qFormat/>
    <w:rsid w:val="006D1794"/>
    <w:rPr>
      <w:rFonts w:cs="Times New Roman"/>
      <w:i/>
      <w:iCs/>
    </w:rPr>
  </w:style>
  <w:style w:type="character" w:styleId="Hyperlink">
    <w:name w:val="Hyperlink"/>
    <w:basedOn w:val="DefaultParagraphFont"/>
    <w:uiPriority w:val="99"/>
    <w:rsid w:val="00606D6B"/>
    <w:rPr>
      <w:rFonts w:cs="Times New Roman"/>
      <w:color w:val="0000FF"/>
      <w:u w:val="single"/>
    </w:rPr>
  </w:style>
  <w:style w:type="character" w:styleId="FollowedHyperlink">
    <w:name w:val="FollowedHyperlink"/>
    <w:basedOn w:val="DefaultParagraphFont"/>
    <w:uiPriority w:val="99"/>
    <w:rsid w:val="00FC46F0"/>
    <w:rPr>
      <w:rFonts w:cs="Times New Roman"/>
      <w:color w:val="800080"/>
      <w:u w:val="single"/>
    </w:rPr>
  </w:style>
  <w:style w:type="table" w:styleId="TableGrid">
    <w:name w:val="Table Grid"/>
    <w:basedOn w:val="TableNormal"/>
    <w:uiPriority w:val="99"/>
    <w:locked/>
    <w:rsid w:val="00C01CB5"/>
    <w:pPr>
      <w:spacing w:after="200" w:line="276" w:lineRule="auto"/>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158228577">
      <w:marLeft w:val="0"/>
      <w:marRight w:val="0"/>
      <w:marTop w:val="0"/>
      <w:marBottom w:val="0"/>
      <w:divBdr>
        <w:top w:val="none" w:sz="0" w:space="0" w:color="auto"/>
        <w:left w:val="none" w:sz="0" w:space="0" w:color="auto"/>
        <w:bottom w:val="none" w:sz="0" w:space="0" w:color="auto"/>
        <w:right w:val="none" w:sz="0" w:space="0" w:color="auto"/>
      </w:divBdr>
    </w:div>
    <w:div w:id="1158228578">
      <w:marLeft w:val="0"/>
      <w:marRight w:val="0"/>
      <w:marTop w:val="0"/>
      <w:marBottom w:val="0"/>
      <w:divBdr>
        <w:top w:val="none" w:sz="0" w:space="0" w:color="auto"/>
        <w:left w:val="none" w:sz="0" w:space="0" w:color="auto"/>
        <w:bottom w:val="none" w:sz="0" w:space="0" w:color="auto"/>
        <w:right w:val="none" w:sz="0" w:space="0" w:color="auto"/>
      </w:divBdr>
    </w:div>
    <w:div w:id="1158228579">
      <w:marLeft w:val="0"/>
      <w:marRight w:val="0"/>
      <w:marTop w:val="0"/>
      <w:marBottom w:val="0"/>
      <w:divBdr>
        <w:top w:val="none" w:sz="0" w:space="0" w:color="auto"/>
        <w:left w:val="none" w:sz="0" w:space="0" w:color="auto"/>
        <w:bottom w:val="none" w:sz="0" w:space="0" w:color="auto"/>
        <w:right w:val="none" w:sz="0" w:space="0" w:color="auto"/>
      </w:divBdr>
    </w:div>
    <w:div w:id="1158228580">
      <w:marLeft w:val="0"/>
      <w:marRight w:val="0"/>
      <w:marTop w:val="0"/>
      <w:marBottom w:val="0"/>
      <w:divBdr>
        <w:top w:val="none" w:sz="0" w:space="0" w:color="auto"/>
        <w:left w:val="none" w:sz="0" w:space="0" w:color="auto"/>
        <w:bottom w:val="none" w:sz="0" w:space="0" w:color="auto"/>
        <w:right w:val="none" w:sz="0" w:space="0" w:color="auto"/>
      </w:divBdr>
    </w:div>
    <w:div w:id="1158228581">
      <w:marLeft w:val="0"/>
      <w:marRight w:val="0"/>
      <w:marTop w:val="0"/>
      <w:marBottom w:val="0"/>
      <w:divBdr>
        <w:top w:val="none" w:sz="0" w:space="0" w:color="auto"/>
        <w:left w:val="none" w:sz="0" w:space="0" w:color="auto"/>
        <w:bottom w:val="none" w:sz="0" w:space="0" w:color="auto"/>
        <w:right w:val="none" w:sz="0" w:space="0" w:color="auto"/>
      </w:divBdr>
    </w:div>
    <w:div w:id="1158228582">
      <w:marLeft w:val="0"/>
      <w:marRight w:val="0"/>
      <w:marTop w:val="0"/>
      <w:marBottom w:val="0"/>
      <w:divBdr>
        <w:top w:val="none" w:sz="0" w:space="0" w:color="auto"/>
        <w:left w:val="none" w:sz="0" w:space="0" w:color="auto"/>
        <w:bottom w:val="none" w:sz="0" w:space="0" w:color="auto"/>
        <w:right w:val="none" w:sz="0" w:space="0" w:color="auto"/>
      </w:divBdr>
    </w:div>
    <w:div w:id="115822858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5.png"/><Relationship Id="rId39" Type="http://schemas.openxmlformats.org/officeDocument/2006/relationships/image" Target="media/image27.png"/><Relationship Id="rId3" Type="http://schemas.openxmlformats.org/officeDocument/2006/relationships/settings" Target="settings.xml"/><Relationship Id="rId21" Type="http://schemas.openxmlformats.org/officeDocument/2006/relationships/hyperlink" Target="http://www.mathcats.com/explore/tessellations/ocean.html" TargetMode="External"/><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hyperlink" Target="http://illuminations.nctm.org/Lessons/BuildBox/Box-AS-Intro.pdf" TargetMode="External"/><Relationship Id="rId50" Type="http://schemas.openxmlformats.org/officeDocument/2006/relationships/theme" Target="theme/theme1.xml"/><Relationship Id="rId7" Type="http://schemas.openxmlformats.org/officeDocument/2006/relationships/hyperlink" Target="http://www.superteacherworksheets.com/geometry.html" TargetMode="Externa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6.png"/><Relationship Id="rId46" Type="http://schemas.openxmlformats.org/officeDocument/2006/relationships/hyperlink" Target="http://www.figurethis.org/challenges/c59/challenge.htm" TargetMode="Externa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hyperlink" Target="http://standards.nctm.org/document/eexamples/chap4/4.2/part2.htm" TargetMode="External"/><Relationship Id="rId29" Type="http://schemas.openxmlformats.org/officeDocument/2006/relationships/image" Target="media/image18.png"/><Relationship Id="rId41" Type="http://schemas.openxmlformats.org/officeDocument/2006/relationships/image" Target="media/image2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hyperlink" Target="http://teacher.scholastic.com/maven/garden/index.htm" TargetMode="Externa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yperlink" Target="http://illuminations.nctm.org/Lessons/Architect/Architect-AS-PerimArea.pdf" TargetMode="External"/><Relationship Id="rId49"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0.png"/><Relationship Id="rId44" Type="http://schemas.openxmlformats.org/officeDocument/2006/relationships/hyperlink" Target="http://teacher.scholastic.com/maven/shapes/index.htm" TargetMode="External"/><Relationship Id="rId4" Type="http://schemas.openxmlformats.org/officeDocument/2006/relationships/webSettings" Target="webSettings.xml"/><Relationship Id="rId9" Type="http://schemas.openxmlformats.org/officeDocument/2006/relationships/hyperlink" Target="http://www.figurethis.org/challenges/math_index.htm" TargetMode="Externa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hyperlink" Target="http://www.mathplayground.com/wpdatabase/wpindex.html" TargetMode="External"/><Relationship Id="rId8" Type="http://schemas.openxmlformats.org/officeDocument/2006/relationships/hyperlink" Target="http://illuminations.nctm.org/WebResourceList.aspx?Ref=2&amp;Std=2&amp;Grd=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25</Pages>
  <Words>1323</Words>
  <Characters>7543</Characters>
  <Application>Microsoft Office Word</Application>
  <DocSecurity>0</DocSecurity>
  <Lines>62</Lines>
  <Paragraphs>17</Paragraphs>
  <ScaleCrop>false</ScaleCrop>
  <Company>Prive</Company>
  <LinksUpToDate>false</LinksUpToDate>
  <CharactersWithSpaces>8849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Math Remediation 3-5</dc:title>
  <dc:subject/>
  <dc:creator>K12 USER</dc:creator>
  <cp:keywords/>
  <dc:description/>
  <cp:lastModifiedBy>Rhiannon Lind</cp:lastModifiedBy>
  <cp:revision>2</cp:revision>
  <dcterms:created xsi:type="dcterms:W3CDTF">2011-05-18T18:44:00Z</dcterms:created>
  <dcterms:modified xsi:type="dcterms:W3CDTF">2011-05-18T18:44:00Z</dcterms:modified>
</cp:coreProperties>
</file>